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1360"/>
        <w:gridCol w:w="905"/>
        <w:gridCol w:w="1844"/>
        <w:gridCol w:w="2142"/>
        <w:gridCol w:w="2137"/>
      </w:tblGrid>
      <w:tr w:rsidR="00175E6D" w14:paraId="3314E9C4" w14:textId="77777777" w:rsidTr="00AA6484">
        <w:trPr>
          <w:trHeight w:val="101"/>
          <w:jc w:val="center"/>
        </w:trPr>
        <w:tc>
          <w:tcPr>
            <w:tcW w:w="1411" w:type="dxa"/>
            <w:vMerge w:val="restart"/>
            <w:shd w:val="clear" w:color="auto" w:fill="D9D9D9"/>
            <w:vAlign w:val="center"/>
          </w:tcPr>
          <w:p w14:paraId="54A4A998" w14:textId="77777777" w:rsidR="005D2FED" w:rsidRPr="000D0D3C" w:rsidRDefault="005D2FED" w:rsidP="00175E6D">
            <w:pPr>
              <w:pStyle w:val="a8"/>
              <w:rPr>
                <w:b/>
              </w:rPr>
            </w:pPr>
            <w:r w:rsidRPr="000D0D3C">
              <w:rPr>
                <w:rFonts w:hint="eastAsia"/>
                <w:b/>
              </w:rPr>
              <w:t>F</w:t>
            </w:r>
            <w:r w:rsidRPr="000D0D3C">
              <w:rPr>
                <w:b/>
              </w:rPr>
              <w:t>aculty Information</w:t>
            </w:r>
          </w:p>
        </w:tc>
        <w:tc>
          <w:tcPr>
            <w:tcW w:w="2265" w:type="dxa"/>
            <w:gridSpan w:val="2"/>
            <w:shd w:val="clear" w:color="auto" w:fill="EDEDED"/>
            <w:vAlign w:val="center"/>
          </w:tcPr>
          <w:p w14:paraId="4C0B0F93" w14:textId="77777777" w:rsidR="005D2FED" w:rsidRPr="000D0D3C" w:rsidRDefault="005D2FED" w:rsidP="000D0D3C">
            <w:pPr>
              <w:pStyle w:val="a8"/>
              <w:jc w:val="center"/>
              <w:rPr>
                <w:b/>
              </w:rPr>
            </w:pPr>
            <w:r w:rsidRPr="000D0D3C">
              <w:rPr>
                <w:rFonts w:hint="eastAsia"/>
                <w:b/>
              </w:rPr>
              <w:t>Name</w:t>
            </w:r>
          </w:p>
        </w:tc>
        <w:tc>
          <w:tcPr>
            <w:tcW w:w="6123" w:type="dxa"/>
            <w:gridSpan w:val="3"/>
          </w:tcPr>
          <w:p w14:paraId="5F614EB2" w14:textId="05B9ED7A" w:rsidR="005D2FED" w:rsidRDefault="000029F0" w:rsidP="00175E6D">
            <w:pPr>
              <w:pStyle w:val="a8"/>
            </w:pPr>
            <w:r>
              <w:rPr>
                <w:rFonts w:hint="eastAsia"/>
              </w:rPr>
              <w:t xml:space="preserve">Kim, Jong-Hee </w:t>
            </w:r>
          </w:p>
        </w:tc>
      </w:tr>
      <w:tr w:rsidR="00175E6D" w14:paraId="36E92354" w14:textId="77777777" w:rsidTr="00AA6484">
        <w:trPr>
          <w:trHeight w:val="101"/>
          <w:jc w:val="center"/>
        </w:trPr>
        <w:tc>
          <w:tcPr>
            <w:tcW w:w="1411" w:type="dxa"/>
            <w:vMerge/>
            <w:shd w:val="clear" w:color="auto" w:fill="D9D9D9"/>
          </w:tcPr>
          <w:p w14:paraId="4458DBA5" w14:textId="77777777" w:rsidR="005D2FED" w:rsidRPr="000D0D3C" w:rsidRDefault="005D2FED" w:rsidP="00175E6D">
            <w:pPr>
              <w:pStyle w:val="a8"/>
              <w:rPr>
                <w:b/>
              </w:rPr>
            </w:pPr>
          </w:p>
        </w:tc>
        <w:tc>
          <w:tcPr>
            <w:tcW w:w="2265" w:type="dxa"/>
            <w:gridSpan w:val="2"/>
            <w:shd w:val="clear" w:color="auto" w:fill="EDEDED"/>
            <w:vAlign w:val="center"/>
          </w:tcPr>
          <w:p w14:paraId="1FEF21CF" w14:textId="77777777" w:rsidR="005D2FED" w:rsidRPr="000D0D3C" w:rsidRDefault="005D2FED" w:rsidP="000D0D3C">
            <w:pPr>
              <w:pStyle w:val="a8"/>
              <w:jc w:val="center"/>
              <w:rPr>
                <w:b/>
              </w:rPr>
            </w:pPr>
            <w:r w:rsidRPr="000D0D3C">
              <w:rPr>
                <w:rFonts w:hint="eastAsia"/>
                <w:b/>
              </w:rPr>
              <w:t>E-mail</w:t>
            </w:r>
          </w:p>
        </w:tc>
        <w:tc>
          <w:tcPr>
            <w:tcW w:w="6123" w:type="dxa"/>
            <w:gridSpan w:val="3"/>
          </w:tcPr>
          <w:p w14:paraId="33F0C603" w14:textId="53DB42DB" w:rsidR="005D2FED" w:rsidRDefault="001E73E9" w:rsidP="00175E6D">
            <w:pPr>
              <w:pStyle w:val="a8"/>
            </w:pPr>
            <w:hyperlink r:id="rId8" w:history="1">
              <w:r w:rsidR="00E777E7" w:rsidRPr="006B1BC3">
                <w:rPr>
                  <w:rStyle w:val="a7"/>
                  <w:rFonts w:hint="eastAsia"/>
                </w:rPr>
                <w:t>carachel07@hanyang.ac.kr</w:t>
              </w:r>
            </w:hyperlink>
          </w:p>
        </w:tc>
      </w:tr>
      <w:tr w:rsidR="00175E6D" w14:paraId="484A2BC5" w14:textId="77777777" w:rsidTr="00AA6484">
        <w:trPr>
          <w:trHeight w:val="101"/>
          <w:jc w:val="center"/>
        </w:trPr>
        <w:tc>
          <w:tcPr>
            <w:tcW w:w="1411" w:type="dxa"/>
            <w:vMerge/>
            <w:shd w:val="clear" w:color="auto" w:fill="D9D9D9"/>
          </w:tcPr>
          <w:p w14:paraId="28FD16DF" w14:textId="77777777" w:rsidR="005D2FED" w:rsidRPr="000D0D3C" w:rsidRDefault="005D2FED" w:rsidP="00175E6D">
            <w:pPr>
              <w:pStyle w:val="a8"/>
              <w:rPr>
                <w:b/>
              </w:rPr>
            </w:pPr>
          </w:p>
        </w:tc>
        <w:tc>
          <w:tcPr>
            <w:tcW w:w="2265" w:type="dxa"/>
            <w:gridSpan w:val="2"/>
            <w:shd w:val="clear" w:color="auto" w:fill="EDEDED"/>
            <w:vAlign w:val="center"/>
          </w:tcPr>
          <w:p w14:paraId="10633C2F" w14:textId="77777777" w:rsidR="005D2FED" w:rsidRPr="000D0D3C" w:rsidRDefault="005D2FED" w:rsidP="000D0D3C">
            <w:pPr>
              <w:pStyle w:val="a8"/>
              <w:jc w:val="center"/>
              <w:rPr>
                <w:b/>
              </w:rPr>
            </w:pPr>
            <w:r w:rsidRPr="000D0D3C">
              <w:rPr>
                <w:rFonts w:hint="eastAsia"/>
                <w:b/>
              </w:rPr>
              <w:t>Home University</w:t>
            </w:r>
          </w:p>
        </w:tc>
        <w:tc>
          <w:tcPr>
            <w:tcW w:w="6123" w:type="dxa"/>
            <w:gridSpan w:val="3"/>
          </w:tcPr>
          <w:p w14:paraId="4A08A260" w14:textId="19CCFBBB" w:rsidR="005D2FED" w:rsidRDefault="002B391D" w:rsidP="00175E6D">
            <w:pPr>
              <w:pStyle w:val="a8"/>
            </w:pPr>
            <w:r>
              <w:rPr>
                <w:rFonts w:hint="eastAsia"/>
              </w:rPr>
              <w:t xml:space="preserve">Hanyang University </w:t>
            </w:r>
          </w:p>
        </w:tc>
      </w:tr>
      <w:tr w:rsidR="00175E6D" w14:paraId="14E0E1CA" w14:textId="77777777" w:rsidTr="00AA6484">
        <w:trPr>
          <w:trHeight w:val="101"/>
          <w:jc w:val="center"/>
        </w:trPr>
        <w:tc>
          <w:tcPr>
            <w:tcW w:w="1411" w:type="dxa"/>
            <w:vMerge/>
            <w:shd w:val="clear" w:color="auto" w:fill="D9D9D9"/>
          </w:tcPr>
          <w:p w14:paraId="607DF7CF" w14:textId="77777777" w:rsidR="005D2FED" w:rsidRPr="000D0D3C" w:rsidRDefault="005D2FED" w:rsidP="00175E6D">
            <w:pPr>
              <w:pStyle w:val="a8"/>
              <w:rPr>
                <w:b/>
              </w:rPr>
            </w:pPr>
          </w:p>
        </w:tc>
        <w:tc>
          <w:tcPr>
            <w:tcW w:w="2265" w:type="dxa"/>
            <w:gridSpan w:val="2"/>
            <w:shd w:val="clear" w:color="auto" w:fill="EDEDED"/>
            <w:vAlign w:val="center"/>
          </w:tcPr>
          <w:p w14:paraId="5B98B8D5" w14:textId="77777777" w:rsidR="005D2FED" w:rsidRPr="000D0D3C" w:rsidRDefault="005D2FED" w:rsidP="000D0D3C">
            <w:pPr>
              <w:pStyle w:val="a8"/>
              <w:jc w:val="center"/>
              <w:rPr>
                <w:b/>
              </w:rPr>
            </w:pPr>
            <w:r w:rsidRPr="000D0D3C">
              <w:rPr>
                <w:rFonts w:hint="eastAsia"/>
                <w:b/>
              </w:rPr>
              <w:t>Department</w:t>
            </w:r>
          </w:p>
        </w:tc>
        <w:tc>
          <w:tcPr>
            <w:tcW w:w="6123" w:type="dxa"/>
            <w:gridSpan w:val="3"/>
          </w:tcPr>
          <w:p w14:paraId="0CF7AE28" w14:textId="7E5174D8" w:rsidR="005D2FED" w:rsidRDefault="000029F0" w:rsidP="00175E6D">
            <w:pPr>
              <w:pStyle w:val="a8"/>
            </w:pPr>
            <w:r>
              <w:rPr>
                <w:rFonts w:hint="eastAsia"/>
              </w:rPr>
              <w:t>Sport Science</w:t>
            </w:r>
          </w:p>
        </w:tc>
      </w:tr>
      <w:tr w:rsidR="00175E6D" w14:paraId="3464B2B4" w14:textId="77777777" w:rsidTr="00AA6484">
        <w:trPr>
          <w:trHeight w:val="101"/>
          <w:jc w:val="center"/>
        </w:trPr>
        <w:tc>
          <w:tcPr>
            <w:tcW w:w="1411" w:type="dxa"/>
            <w:vMerge/>
            <w:shd w:val="clear" w:color="auto" w:fill="D9D9D9"/>
          </w:tcPr>
          <w:p w14:paraId="1242D123" w14:textId="77777777" w:rsidR="005D2FED" w:rsidRPr="000D0D3C" w:rsidRDefault="005D2FED" w:rsidP="00175E6D">
            <w:pPr>
              <w:pStyle w:val="a8"/>
              <w:rPr>
                <w:b/>
              </w:rPr>
            </w:pPr>
          </w:p>
        </w:tc>
        <w:tc>
          <w:tcPr>
            <w:tcW w:w="2265" w:type="dxa"/>
            <w:gridSpan w:val="2"/>
            <w:shd w:val="clear" w:color="auto" w:fill="EDEDED"/>
            <w:vAlign w:val="center"/>
          </w:tcPr>
          <w:p w14:paraId="285DDB85" w14:textId="77777777" w:rsidR="005D2FED" w:rsidRPr="000D0D3C" w:rsidRDefault="005D2FED" w:rsidP="000D0D3C">
            <w:pPr>
              <w:pStyle w:val="a8"/>
              <w:jc w:val="center"/>
              <w:rPr>
                <w:b/>
              </w:rPr>
            </w:pPr>
            <w:r w:rsidRPr="000D0D3C">
              <w:rPr>
                <w:rFonts w:hint="eastAsia"/>
                <w:b/>
              </w:rPr>
              <w:t>Homepage</w:t>
            </w:r>
          </w:p>
        </w:tc>
        <w:tc>
          <w:tcPr>
            <w:tcW w:w="6123" w:type="dxa"/>
            <w:gridSpan w:val="3"/>
          </w:tcPr>
          <w:p w14:paraId="33BB52D0" w14:textId="77777777" w:rsidR="005D2FED" w:rsidRDefault="005D2FED" w:rsidP="00175E6D">
            <w:pPr>
              <w:pStyle w:val="a8"/>
            </w:pPr>
          </w:p>
        </w:tc>
      </w:tr>
      <w:tr w:rsidR="00830004" w14:paraId="11434FA3" w14:textId="77777777" w:rsidTr="00830004">
        <w:trPr>
          <w:trHeight w:val="101"/>
          <w:jc w:val="center"/>
        </w:trPr>
        <w:tc>
          <w:tcPr>
            <w:tcW w:w="1411" w:type="dxa"/>
            <w:vMerge w:val="restart"/>
            <w:shd w:val="clear" w:color="auto" w:fill="D9D9D9"/>
            <w:vAlign w:val="center"/>
          </w:tcPr>
          <w:p w14:paraId="162885A0" w14:textId="77777777" w:rsidR="00830004" w:rsidRPr="000D0D3C" w:rsidRDefault="00830004" w:rsidP="00175E6D">
            <w:pPr>
              <w:pStyle w:val="a8"/>
              <w:rPr>
                <w:b/>
              </w:rPr>
            </w:pPr>
            <w:r w:rsidRPr="000D0D3C">
              <w:rPr>
                <w:rFonts w:hint="eastAsia"/>
                <w:b/>
              </w:rPr>
              <w:t>Course Information</w:t>
            </w:r>
          </w:p>
        </w:tc>
        <w:tc>
          <w:tcPr>
            <w:tcW w:w="2265" w:type="dxa"/>
            <w:gridSpan w:val="2"/>
            <w:shd w:val="clear" w:color="auto" w:fill="EDEDED"/>
            <w:vAlign w:val="center"/>
          </w:tcPr>
          <w:p w14:paraId="2B9B039F" w14:textId="7CF83363" w:rsidR="00830004" w:rsidRPr="000D0D3C" w:rsidRDefault="00830004" w:rsidP="000D0D3C">
            <w:pPr>
              <w:pStyle w:val="a8"/>
              <w:jc w:val="center"/>
              <w:rPr>
                <w:b/>
              </w:rPr>
            </w:pPr>
            <w:r w:rsidRPr="000D0D3C">
              <w:rPr>
                <w:rFonts w:hint="eastAsia"/>
                <w:b/>
              </w:rPr>
              <w:t>Cour</w:t>
            </w:r>
            <w:r w:rsidRPr="000D0D3C">
              <w:rPr>
                <w:b/>
              </w:rPr>
              <w:t>se Code</w:t>
            </w:r>
          </w:p>
        </w:tc>
        <w:tc>
          <w:tcPr>
            <w:tcW w:w="1844" w:type="dxa"/>
          </w:tcPr>
          <w:p w14:paraId="74E6C2F3" w14:textId="426F3FB7" w:rsidR="00830004" w:rsidRDefault="001E73E9" w:rsidP="00734A80">
            <w:pPr>
              <w:pStyle w:val="a8"/>
              <w:jc w:val="center"/>
            </w:pPr>
            <w:r>
              <w:rPr>
                <w:rFonts w:hint="eastAsia"/>
              </w:rPr>
              <w:t>I</w:t>
            </w:r>
            <w:r>
              <w:t>SS1213</w:t>
            </w:r>
          </w:p>
        </w:tc>
        <w:tc>
          <w:tcPr>
            <w:tcW w:w="2142" w:type="dxa"/>
            <w:shd w:val="clear" w:color="auto" w:fill="EDEDED"/>
            <w:vAlign w:val="center"/>
          </w:tcPr>
          <w:p w14:paraId="53D1DC76" w14:textId="5E822C26" w:rsidR="00830004" w:rsidRPr="000D0D3C" w:rsidRDefault="00830004" w:rsidP="00830004">
            <w:pPr>
              <w:pStyle w:val="a8"/>
              <w:jc w:val="center"/>
              <w:rPr>
                <w:b/>
              </w:rPr>
            </w:pPr>
            <w:r>
              <w:rPr>
                <w:rFonts w:hint="eastAsia"/>
                <w:b/>
              </w:rPr>
              <w:t>Credits</w:t>
            </w:r>
          </w:p>
        </w:tc>
        <w:tc>
          <w:tcPr>
            <w:tcW w:w="2137" w:type="dxa"/>
          </w:tcPr>
          <w:p w14:paraId="2842444F" w14:textId="34AFFB1F" w:rsidR="00830004" w:rsidRDefault="00830004" w:rsidP="000D0D3C">
            <w:pPr>
              <w:pStyle w:val="a8"/>
              <w:jc w:val="center"/>
            </w:pPr>
            <w:r>
              <w:rPr>
                <w:rFonts w:hint="eastAsia"/>
              </w:rPr>
              <w:t>2</w:t>
            </w:r>
          </w:p>
        </w:tc>
      </w:tr>
      <w:tr w:rsidR="005D2FED" w14:paraId="62C23169" w14:textId="77777777" w:rsidTr="00AA6484">
        <w:trPr>
          <w:trHeight w:val="101"/>
          <w:jc w:val="center"/>
        </w:trPr>
        <w:tc>
          <w:tcPr>
            <w:tcW w:w="1411" w:type="dxa"/>
            <w:vMerge/>
            <w:shd w:val="clear" w:color="auto" w:fill="D9D9D9"/>
            <w:vAlign w:val="center"/>
          </w:tcPr>
          <w:p w14:paraId="5E52D7E3" w14:textId="77777777" w:rsidR="005D2FED" w:rsidRPr="000D0D3C" w:rsidRDefault="005D2FED" w:rsidP="00175E6D">
            <w:pPr>
              <w:pStyle w:val="a8"/>
              <w:rPr>
                <w:b/>
              </w:rPr>
            </w:pPr>
          </w:p>
        </w:tc>
        <w:tc>
          <w:tcPr>
            <w:tcW w:w="2265" w:type="dxa"/>
            <w:gridSpan w:val="2"/>
            <w:shd w:val="clear" w:color="auto" w:fill="EDEDED"/>
            <w:vAlign w:val="center"/>
          </w:tcPr>
          <w:p w14:paraId="2B30F7BB" w14:textId="77777777" w:rsidR="005D2FED" w:rsidRPr="000D0D3C" w:rsidRDefault="005D2FED" w:rsidP="000D0D3C">
            <w:pPr>
              <w:pStyle w:val="a8"/>
              <w:jc w:val="center"/>
              <w:rPr>
                <w:b/>
              </w:rPr>
            </w:pPr>
            <w:r w:rsidRPr="000D0D3C">
              <w:rPr>
                <w:rFonts w:hint="eastAsia"/>
                <w:b/>
              </w:rPr>
              <w:t>Course Name</w:t>
            </w:r>
          </w:p>
        </w:tc>
        <w:tc>
          <w:tcPr>
            <w:tcW w:w="6123" w:type="dxa"/>
            <w:gridSpan w:val="3"/>
          </w:tcPr>
          <w:p w14:paraId="109C99BA" w14:textId="02B3EBDF" w:rsidR="00175E6D" w:rsidRDefault="002B391D" w:rsidP="00734A80">
            <w:pPr>
              <w:pStyle w:val="a8"/>
              <w:jc w:val="center"/>
            </w:pPr>
            <w:r>
              <w:rPr>
                <w:rFonts w:hint="eastAsia"/>
              </w:rPr>
              <w:t>Racket Sports</w:t>
            </w:r>
          </w:p>
        </w:tc>
      </w:tr>
      <w:tr w:rsidR="005D2FED" w14:paraId="42FCFD9F" w14:textId="77777777" w:rsidTr="00AA6484">
        <w:trPr>
          <w:trHeight w:val="101"/>
          <w:jc w:val="center"/>
        </w:trPr>
        <w:tc>
          <w:tcPr>
            <w:tcW w:w="1411" w:type="dxa"/>
            <w:vMerge/>
            <w:shd w:val="clear" w:color="auto" w:fill="D9D9D9"/>
            <w:vAlign w:val="center"/>
          </w:tcPr>
          <w:p w14:paraId="4EEE75DD" w14:textId="77777777" w:rsidR="005D2FED" w:rsidRPr="000D0D3C" w:rsidRDefault="005D2FED" w:rsidP="00175E6D">
            <w:pPr>
              <w:pStyle w:val="a8"/>
              <w:rPr>
                <w:b/>
              </w:rPr>
            </w:pPr>
          </w:p>
        </w:tc>
        <w:tc>
          <w:tcPr>
            <w:tcW w:w="2265" w:type="dxa"/>
            <w:gridSpan w:val="2"/>
            <w:shd w:val="clear" w:color="auto" w:fill="EDEDED"/>
            <w:vAlign w:val="center"/>
          </w:tcPr>
          <w:p w14:paraId="2D2C8EA1" w14:textId="77777777" w:rsidR="005D2FED" w:rsidRPr="000D0D3C" w:rsidRDefault="005D2FED" w:rsidP="000D0D3C">
            <w:pPr>
              <w:pStyle w:val="a8"/>
              <w:jc w:val="center"/>
              <w:rPr>
                <w:b/>
              </w:rPr>
            </w:pPr>
            <w:r w:rsidRPr="000D0D3C">
              <w:rPr>
                <w:rFonts w:hint="eastAsia"/>
                <w:b/>
              </w:rPr>
              <w:t>Lecture Schedule</w:t>
            </w:r>
          </w:p>
        </w:tc>
        <w:tc>
          <w:tcPr>
            <w:tcW w:w="6123" w:type="dxa"/>
            <w:gridSpan w:val="3"/>
          </w:tcPr>
          <w:p w14:paraId="21688D2F" w14:textId="2928953E" w:rsidR="005D2FED" w:rsidRDefault="00223234" w:rsidP="00CE096B">
            <w:pPr>
              <w:pStyle w:val="a8"/>
              <w:jc w:val="center"/>
            </w:pPr>
            <w:r>
              <w:t>M</w:t>
            </w:r>
            <w:r w:rsidR="00CE096B">
              <w:rPr>
                <w:rFonts w:hint="eastAsia"/>
              </w:rPr>
              <w:t>on-</w:t>
            </w:r>
            <w:r w:rsidR="004D2D67">
              <w:t>Fri</w:t>
            </w:r>
            <w:r>
              <w:rPr>
                <w:rFonts w:hint="eastAsia"/>
              </w:rPr>
              <w:t xml:space="preserve"> / </w:t>
            </w:r>
            <w:r w:rsidR="00376CF6">
              <w:rPr>
                <w:rFonts w:hint="eastAsia"/>
              </w:rPr>
              <w:t>1</w:t>
            </w:r>
            <w:r w:rsidR="005B1D14">
              <w:rPr>
                <w:rFonts w:hint="eastAsia"/>
              </w:rPr>
              <w:t>5</w:t>
            </w:r>
            <w:r w:rsidR="00140A6E">
              <w:rPr>
                <w:rFonts w:hint="eastAsia"/>
              </w:rPr>
              <w:t>:</w:t>
            </w:r>
            <w:r w:rsidR="005B1D14">
              <w:rPr>
                <w:rFonts w:hint="eastAsia"/>
              </w:rPr>
              <w:t>3</w:t>
            </w:r>
            <w:r w:rsidR="00140A6E">
              <w:rPr>
                <w:rFonts w:hint="eastAsia"/>
              </w:rPr>
              <w:t xml:space="preserve">0 ~ </w:t>
            </w:r>
            <w:r w:rsidR="005B1D14">
              <w:rPr>
                <w:rFonts w:hint="eastAsia"/>
              </w:rPr>
              <w:t>19</w:t>
            </w:r>
            <w:r w:rsidR="00140A6E">
              <w:rPr>
                <w:rFonts w:hint="eastAsia"/>
              </w:rPr>
              <w:t>:</w:t>
            </w:r>
            <w:r w:rsidR="00C36EB8">
              <w:rPr>
                <w:rFonts w:hint="eastAsia"/>
              </w:rPr>
              <w:t>0</w:t>
            </w:r>
            <w:r w:rsidR="00140A6E">
              <w:rPr>
                <w:rFonts w:hint="eastAsia"/>
              </w:rPr>
              <w:t>0</w:t>
            </w:r>
          </w:p>
        </w:tc>
      </w:tr>
      <w:tr w:rsidR="005D2FED" w14:paraId="217E0871" w14:textId="77777777" w:rsidTr="00AA6484">
        <w:trPr>
          <w:trHeight w:val="246"/>
          <w:jc w:val="center"/>
        </w:trPr>
        <w:tc>
          <w:tcPr>
            <w:tcW w:w="1411" w:type="dxa"/>
            <w:vMerge/>
            <w:shd w:val="clear" w:color="auto" w:fill="D9D9D9"/>
            <w:vAlign w:val="center"/>
          </w:tcPr>
          <w:p w14:paraId="7E9A836A" w14:textId="77777777" w:rsidR="005D2FED" w:rsidRPr="000D0D3C" w:rsidRDefault="005D2FED" w:rsidP="00175E6D">
            <w:pPr>
              <w:pStyle w:val="a8"/>
              <w:rPr>
                <w:b/>
              </w:rPr>
            </w:pPr>
          </w:p>
        </w:tc>
        <w:tc>
          <w:tcPr>
            <w:tcW w:w="2265" w:type="dxa"/>
            <w:gridSpan w:val="2"/>
            <w:shd w:val="clear" w:color="auto" w:fill="EDEDED"/>
            <w:vAlign w:val="center"/>
          </w:tcPr>
          <w:p w14:paraId="08B084BA" w14:textId="77777777" w:rsidR="005D2FED" w:rsidRPr="000D0D3C" w:rsidRDefault="005D2FED" w:rsidP="000D0D3C">
            <w:pPr>
              <w:pStyle w:val="a8"/>
              <w:jc w:val="center"/>
              <w:rPr>
                <w:b/>
              </w:rPr>
            </w:pPr>
            <w:r w:rsidRPr="000D0D3C">
              <w:rPr>
                <w:rFonts w:hint="eastAsia"/>
                <w:b/>
              </w:rPr>
              <w:t>Course Description</w:t>
            </w:r>
          </w:p>
        </w:tc>
        <w:tc>
          <w:tcPr>
            <w:tcW w:w="6123" w:type="dxa"/>
            <w:gridSpan w:val="3"/>
          </w:tcPr>
          <w:p w14:paraId="76E099ED" w14:textId="60172FE9" w:rsidR="005D2FED" w:rsidRDefault="000029F0" w:rsidP="004E05A4">
            <w:pPr>
              <w:pStyle w:val="a8"/>
            </w:pPr>
            <w:r>
              <w:t>This course is designed for international students to learn and enjoy various racket sports, including tennis, table tennis, pickleball, and badminton. Students will develop their physical skills, understand the rules of each sport, and engage in friendly competition. The course emphasizes not only improving technical abilities but also promoting teamwork, communication, and cultural exchange. By participating in these activities, students will enhance their overall physical fitness while experiencing the fun and social aspects of racket sports.</w:t>
            </w:r>
          </w:p>
        </w:tc>
      </w:tr>
      <w:tr w:rsidR="005D2FED" w14:paraId="6FD607AE" w14:textId="77777777" w:rsidTr="00AA6484">
        <w:trPr>
          <w:trHeight w:val="246"/>
          <w:jc w:val="center"/>
        </w:trPr>
        <w:tc>
          <w:tcPr>
            <w:tcW w:w="1411" w:type="dxa"/>
            <w:vMerge/>
            <w:shd w:val="clear" w:color="auto" w:fill="D9D9D9"/>
            <w:vAlign w:val="center"/>
          </w:tcPr>
          <w:p w14:paraId="7B16ADE4" w14:textId="77777777" w:rsidR="005D2FED" w:rsidRPr="000D0D3C" w:rsidRDefault="005D2FED" w:rsidP="00175E6D">
            <w:pPr>
              <w:pStyle w:val="a8"/>
              <w:rPr>
                <w:b/>
              </w:rPr>
            </w:pPr>
          </w:p>
        </w:tc>
        <w:tc>
          <w:tcPr>
            <w:tcW w:w="2265" w:type="dxa"/>
            <w:gridSpan w:val="2"/>
            <w:shd w:val="clear" w:color="auto" w:fill="EDEDED"/>
            <w:vAlign w:val="center"/>
          </w:tcPr>
          <w:p w14:paraId="3019F1AD" w14:textId="77777777" w:rsidR="005D2FED" w:rsidRPr="000D0D3C" w:rsidRDefault="005D2FED" w:rsidP="000D0D3C">
            <w:pPr>
              <w:pStyle w:val="a8"/>
              <w:jc w:val="center"/>
              <w:rPr>
                <w:b/>
              </w:rPr>
            </w:pPr>
            <w:r w:rsidRPr="000D0D3C">
              <w:rPr>
                <w:rFonts w:hint="eastAsia"/>
                <w:b/>
              </w:rPr>
              <w:t>Course Objective</w:t>
            </w:r>
          </w:p>
        </w:tc>
        <w:tc>
          <w:tcPr>
            <w:tcW w:w="6123" w:type="dxa"/>
            <w:gridSpan w:val="3"/>
          </w:tcPr>
          <w:p w14:paraId="28C673B4" w14:textId="77777777" w:rsidR="000029F0" w:rsidRPr="000029F0" w:rsidRDefault="000029F0" w:rsidP="000029F0">
            <w:pPr>
              <w:widowControl/>
              <w:wordWrap/>
              <w:autoSpaceDE/>
              <w:autoSpaceDN/>
              <w:spacing w:before="100" w:beforeAutospacing="1" w:after="100" w:afterAutospacing="1" w:line="240" w:lineRule="auto"/>
              <w:jc w:val="left"/>
              <w:rPr>
                <w:rFonts w:asciiTheme="majorHAnsi" w:eastAsiaTheme="majorHAnsi" w:hAnsiTheme="majorHAnsi" w:cs="굴림"/>
                <w:kern w:val="0"/>
                <w:szCs w:val="20"/>
              </w:rPr>
            </w:pPr>
            <w:r w:rsidRPr="000029F0">
              <w:rPr>
                <w:rFonts w:asciiTheme="majorHAnsi" w:eastAsiaTheme="majorHAnsi" w:hAnsiTheme="majorHAnsi" w:cs="굴림"/>
                <w:kern w:val="0"/>
                <w:szCs w:val="20"/>
              </w:rPr>
              <w:t>By the end of the course, students will be able to:</w:t>
            </w:r>
          </w:p>
          <w:p w14:paraId="60519BF4" w14:textId="77777777" w:rsidR="000029F0" w:rsidRPr="000029F0" w:rsidRDefault="000029F0" w:rsidP="000029F0">
            <w:pPr>
              <w:widowControl/>
              <w:numPr>
                <w:ilvl w:val="0"/>
                <w:numId w:val="7"/>
              </w:numPr>
              <w:wordWrap/>
              <w:autoSpaceDE/>
              <w:autoSpaceDN/>
              <w:spacing w:before="100" w:beforeAutospacing="1" w:after="100" w:afterAutospacing="1" w:line="240" w:lineRule="auto"/>
              <w:jc w:val="left"/>
              <w:rPr>
                <w:rFonts w:asciiTheme="majorHAnsi" w:eastAsiaTheme="majorHAnsi" w:hAnsiTheme="majorHAnsi" w:cs="굴림"/>
                <w:kern w:val="0"/>
                <w:szCs w:val="20"/>
              </w:rPr>
            </w:pPr>
            <w:r w:rsidRPr="000029F0">
              <w:rPr>
                <w:rFonts w:asciiTheme="majorHAnsi" w:eastAsiaTheme="majorHAnsi" w:hAnsiTheme="majorHAnsi" w:cs="굴림"/>
                <w:kern w:val="0"/>
                <w:szCs w:val="20"/>
              </w:rPr>
              <w:t>Demonstrate basic skills and techniques in tennis, table tennis, pickleball, and badminton.</w:t>
            </w:r>
          </w:p>
          <w:p w14:paraId="35D8B822" w14:textId="77777777" w:rsidR="000029F0" w:rsidRPr="000029F0" w:rsidRDefault="000029F0" w:rsidP="000029F0">
            <w:pPr>
              <w:widowControl/>
              <w:numPr>
                <w:ilvl w:val="0"/>
                <w:numId w:val="7"/>
              </w:numPr>
              <w:wordWrap/>
              <w:autoSpaceDE/>
              <w:autoSpaceDN/>
              <w:spacing w:before="100" w:beforeAutospacing="1" w:after="100" w:afterAutospacing="1" w:line="240" w:lineRule="auto"/>
              <w:jc w:val="left"/>
              <w:rPr>
                <w:rFonts w:asciiTheme="majorHAnsi" w:eastAsiaTheme="majorHAnsi" w:hAnsiTheme="majorHAnsi" w:cs="굴림"/>
                <w:kern w:val="0"/>
                <w:szCs w:val="20"/>
              </w:rPr>
            </w:pPr>
            <w:r w:rsidRPr="000029F0">
              <w:rPr>
                <w:rFonts w:asciiTheme="majorHAnsi" w:eastAsiaTheme="majorHAnsi" w:hAnsiTheme="majorHAnsi" w:cs="굴림"/>
                <w:kern w:val="0"/>
                <w:szCs w:val="20"/>
              </w:rPr>
              <w:t>Understand and apply the official rules and regulations for each racket sport.</w:t>
            </w:r>
          </w:p>
          <w:p w14:paraId="561CB7AF" w14:textId="77777777" w:rsidR="000029F0" w:rsidRPr="000029F0" w:rsidRDefault="000029F0" w:rsidP="000029F0">
            <w:pPr>
              <w:widowControl/>
              <w:numPr>
                <w:ilvl w:val="0"/>
                <w:numId w:val="7"/>
              </w:numPr>
              <w:wordWrap/>
              <w:autoSpaceDE/>
              <w:autoSpaceDN/>
              <w:spacing w:before="100" w:beforeAutospacing="1" w:after="100" w:afterAutospacing="1" w:line="240" w:lineRule="auto"/>
              <w:jc w:val="left"/>
              <w:rPr>
                <w:rFonts w:asciiTheme="majorHAnsi" w:eastAsiaTheme="majorHAnsi" w:hAnsiTheme="majorHAnsi" w:cs="굴림"/>
                <w:kern w:val="0"/>
                <w:szCs w:val="20"/>
              </w:rPr>
            </w:pPr>
            <w:r w:rsidRPr="000029F0">
              <w:rPr>
                <w:rFonts w:asciiTheme="majorHAnsi" w:eastAsiaTheme="majorHAnsi" w:hAnsiTheme="majorHAnsi" w:cs="굴림"/>
                <w:kern w:val="0"/>
                <w:szCs w:val="20"/>
              </w:rPr>
              <w:t>Develop strategic thinking and decision-making skills in competitive scenarios.</w:t>
            </w:r>
          </w:p>
          <w:p w14:paraId="26BF8B6B" w14:textId="77777777" w:rsidR="000029F0" w:rsidRPr="000029F0" w:rsidRDefault="000029F0" w:rsidP="000029F0">
            <w:pPr>
              <w:widowControl/>
              <w:numPr>
                <w:ilvl w:val="0"/>
                <w:numId w:val="7"/>
              </w:numPr>
              <w:wordWrap/>
              <w:autoSpaceDE/>
              <w:autoSpaceDN/>
              <w:spacing w:before="100" w:beforeAutospacing="1" w:after="100" w:afterAutospacing="1" w:line="240" w:lineRule="auto"/>
              <w:jc w:val="left"/>
              <w:rPr>
                <w:rFonts w:asciiTheme="majorHAnsi" w:eastAsiaTheme="majorHAnsi" w:hAnsiTheme="majorHAnsi" w:cs="굴림"/>
                <w:kern w:val="0"/>
                <w:szCs w:val="20"/>
              </w:rPr>
            </w:pPr>
            <w:r w:rsidRPr="000029F0">
              <w:rPr>
                <w:rFonts w:asciiTheme="majorHAnsi" w:eastAsiaTheme="majorHAnsi" w:hAnsiTheme="majorHAnsi" w:cs="굴림"/>
                <w:kern w:val="0"/>
                <w:szCs w:val="20"/>
              </w:rPr>
              <w:t>Foster teamwork, communication, and sportsmanship in both individual and group activities.</w:t>
            </w:r>
          </w:p>
          <w:p w14:paraId="1D544F5B" w14:textId="77777777" w:rsidR="000029F0" w:rsidRPr="000029F0" w:rsidRDefault="000029F0" w:rsidP="000029F0">
            <w:pPr>
              <w:widowControl/>
              <w:numPr>
                <w:ilvl w:val="0"/>
                <w:numId w:val="7"/>
              </w:numPr>
              <w:wordWrap/>
              <w:autoSpaceDE/>
              <w:autoSpaceDN/>
              <w:spacing w:before="100" w:beforeAutospacing="1" w:after="100" w:afterAutospacing="1" w:line="240" w:lineRule="auto"/>
              <w:jc w:val="left"/>
              <w:rPr>
                <w:rFonts w:asciiTheme="majorHAnsi" w:eastAsiaTheme="majorHAnsi" w:hAnsiTheme="majorHAnsi" w:cs="굴림"/>
                <w:kern w:val="0"/>
                <w:szCs w:val="20"/>
              </w:rPr>
            </w:pPr>
            <w:r w:rsidRPr="000029F0">
              <w:rPr>
                <w:rFonts w:asciiTheme="majorHAnsi" w:eastAsiaTheme="majorHAnsi" w:hAnsiTheme="majorHAnsi" w:cs="굴림"/>
                <w:kern w:val="0"/>
                <w:szCs w:val="20"/>
              </w:rPr>
              <w:t>Improve overall physical fitness, including coordination, agility, endurance, and strength.</w:t>
            </w:r>
          </w:p>
          <w:p w14:paraId="6E593869" w14:textId="27C5F94C" w:rsidR="005D2FED" w:rsidRPr="000029F0" w:rsidRDefault="000029F0" w:rsidP="008C59DD">
            <w:pPr>
              <w:widowControl/>
              <w:numPr>
                <w:ilvl w:val="0"/>
                <w:numId w:val="7"/>
              </w:numPr>
              <w:wordWrap/>
              <w:autoSpaceDE/>
              <w:autoSpaceDN/>
              <w:spacing w:before="100" w:beforeAutospacing="1" w:after="100" w:afterAutospacing="1" w:line="240" w:lineRule="auto"/>
              <w:jc w:val="left"/>
              <w:rPr>
                <w:rFonts w:ascii="굴림" w:eastAsia="굴림" w:hAnsi="굴림" w:cs="굴림"/>
                <w:kern w:val="0"/>
                <w:sz w:val="24"/>
                <w:szCs w:val="24"/>
              </w:rPr>
            </w:pPr>
            <w:r w:rsidRPr="000029F0">
              <w:rPr>
                <w:rFonts w:asciiTheme="majorHAnsi" w:eastAsiaTheme="majorHAnsi" w:hAnsiTheme="majorHAnsi" w:cs="굴림"/>
                <w:kern w:val="0"/>
                <w:szCs w:val="20"/>
              </w:rPr>
              <w:t>Engage in a positive and inclusive environment that encourages cross-cultural interaction and exchange through sports.</w:t>
            </w:r>
          </w:p>
        </w:tc>
      </w:tr>
      <w:tr w:rsidR="005D2FED" w14:paraId="349BA2C2" w14:textId="77777777" w:rsidTr="00AA6484">
        <w:trPr>
          <w:trHeight w:val="246"/>
          <w:jc w:val="center"/>
        </w:trPr>
        <w:tc>
          <w:tcPr>
            <w:tcW w:w="1411" w:type="dxa"/>
            <w:vMerge/>
            <w:shd w:val="clear" w:color="auto" w:fill="D9D9D9"/>
            <w:vAlign w:val="center"/>
          </w:tcPr>
          <w:p w14:paraId="00F1A204" w14:textId="77777777" w:rsidR="005D2FED" w:rsidRPr="000D0D3C" w:rsidRDefault="005D2FED" w:rsidP="00175E6D">
            <w:pPr>
              <w:pStyle w:val="a8"/>
              <w:rPr>
                <w:b/>
              </w:rPr>
            </w:pPr>
          </w:p>
        </w:tc>
        <w:tc>
          <w:tcPr>
            <w:tcW w:w="2265" w:type="dxa"/>
            <w:gridSpan w:val="2"/>
            <w:shd w:val="clear" w:color="auto" w:fill="EDEDED"/>
            <w:vAlign w:val="center"/>
          </w:tcPr>
          <w:p w14:paraId="50E1140C" w14:textId="77777777" w:rsidR="005D2FED" w:rsidRPr="000D0D3C" w:rsidRDefault="005D2FED" w:rsidP="000D0D3C">
            <w:pPr>
              <w:pStyle w:val="a8"/>
              <w:jc w:val="center"/>
              <w:rPr>
                <w:b/>
              </w:rPr>
            </w:pPr>
            <w:r w:rsidRPr="000D0D3C">
              <w:rPr>
                <w:rFonts w:hint="eastAsia"/>
                <w:b/>
              </w:rPr>
              <w:t>Pre</w:t>
            </w:r>
            <w:r w:rsidRPr="000D0D3C">
              <w:rPr>
                <w:b/>
              </w:rPr>
              <w:t>requisite</w:t>
            </w:r>
          </w:p>
        </w:tc>
        <w:tc>
          <w:tcPr>
            <w:tcW w:w="6123" w:type="dxa"/>
            <w:gridSpan w:val="3"/>
            <w:vAlign w:val="center"/>
          </w:tcPr>
          <w:p w14:paraId="65CAEAB9" w14:textId="43AFE1D1" w:rsidR="008C59DD" w:rsidRDefault="00E777E7" w:rsidP="000029F0">
            <w:pPr>
              <w:pStyle w:val="a8"/>
            </w:pPr>
            <w:r>
              <w:rPr>
                <w:rFonts w:hint="eastAsia"/>
              </w:rPr>
              <w:t>N</w:t>
            </w:r>
            <w:r w:rsidR="00626DB5">
              <w:rPr>
                <w:rFonts w:hint="eastAsia"/>
              </w:rPr>
              <w:t>o</w:t>
            </w:r>
          </w:p>
        </w:tc>
      </w:tr>
      <w:tr w:rsidR="005D2FED" w14:paraId="30CAC606" w14:textId="77777777" w:rsidTr="00AA6484">
        <w:trPr>
          <w:trHeight w:val="246"/>
          <w:jc w:val="center"/>
        </w:trPr>
        <w:tc>
          <w:tcPr>
            <w:tcW w:w="1411" w:type="dxa"/>
            <w:vMerge/>
            <w:shd w:val="clear" w:color="auto" w:fill="D9D9D9"/>
            <w:vAlign w:val="center"/>
          </w:tcPr>
          <w:p w14:paraId="51BFC75D" w14:textId="77777777" w:rsidR="005D2FED" w:rsidRPr="000D0D3C" w:rsidRDefault="005D2FED" w:rsidP="00175E6D">
            <w:pPr>
              <w:pStyle w:val="a8"/>
              <w:rPr>
                <w:b/>
              </w:rPr>
            </w:pPr>
          </w:p>
        </w:tc>
        <w:tc>
          <w:tcPr>
            <w:tcW w:w="2265" w:type="dxa"/>
            <w:gridSpan w:val="2"/>
            <w:shd w:val="clear" w:color="auto" w:fill="EDEDED"/>
            <w:vAlign w:val="center"/>
          </w:tcPr>
          <w:p w14:paraId="45502149" w14:textId="77777777" w:rsidR="005D2FED" w:rsidRPr="000D0D3C" w:rsidRDefault="005D2FED" w:rsidP="000D0D3C">
            <w:pPr>
              <w:pStyle w:val="a8"/>
              <w:jc w:val="center"/>
              <w:rPr>
                <w:b/>
              </w:rPr>
            </w:pPr>
            <w:r w:rsidRPr="000D0D3C">
              <w:rPr>
                <w:rFonts w:hint="eastAsia"/>
                <w:b/>
              </w:rPr>
              <w:t>Materials/Textbooks</w:t>
            </w:r>
          </w:p>
        </w:tc>
        <w:tc>
          <w:tcPr>
            <w:tcW w:w="6123" w:type="dxa"/>
            <w:gridSpan w:val="3"/>
            <w:vAlign w:val="center"/>
          </w:tcPr>
          <w:p w14:paraId="2E19D9F1" w14:textId="4D76E70B" w:rsidR="005D2FED" w:rsidRDefault="00626DB5" w:rsidP="00FF3706">
            <w:pPr>
              <w:pStyle w:val="a8"/>
            </w:pPr>
            <w:r>
              <w:rPr>
                <w:rFonts w:hint="eastAsia"/>
              </w:rPr>
              <w:t>class materials</w:t>
            </w:r>
          </w:p>
        </w:tc>
      </w:tr>
      <w:tr w:rsidR="00175E6D" w14:paraId="37C270F5" w14:textId="77777777" w:rsidTr="00830004">
        <w:trPr>
          <w:trHeight w:val="101"/>
          <w:jc w:val="center"/>
        </w:trPr>
        <w:tc>
          <w:tcPr>
            <w:tcW w:w="1411" w:type="dxa"/>
            <w:vMerge w:val="restart"/>
            <w:shd w:val="clear" w:color="auto" w:fill="D9D9D9"/>
            <w:vAlign w:val="center"/>
          </w:tcPr>
          <w:p w14:paraId="6E1B94FD" w14:textId="77777777" w:rsidR="005D2FED" w:rsidRPr="000D0D3C" w:rsidRDefault="005D2FED" w:rsidP="00175E6D">
            <w:pPr>
              <w:pStyle w:val="a8"/>
              <w:rPr>
                <w:b/>
              </w:rPr>
            </w:pPr>
            <w:r w:rsidRPr="000D0D3C">
              <w:rPr>
                <w:rFonts w:hint="eastAsia"/>
                <w:b/>
              </w:rPr>
              <w:t>Evaluation</w:t>
            </w:r>
          </w:p>
        </w:tc>
        <w:tc>
          <w:tcPr>
            <w:tcW w:w="2265" w:type="dxa"/>
            <w:gridSpan w:val="2"/>
            <w:shd w:val="clear" w:color="auto" w:fill="EDEDED"/>
            <w:vAlign w:val="center"/>
          </w:tcPr>
          <w:p w14:paraId="332FB2AF" w14:textId="77777777" w:rsidR="005D2FED" w:rsidRPr="000D0D3C" w:rsidRDefault="005D2FED" w:rsidP="000D0D3C">
            <w:pPr>
              <w:pStyle w:val="a8"/>
              <w:jc w:val="center"/>
              <w:rPr>
                <w:b/>
              </w:rPr>
            </w:pPr>
            <w:r w:rsidRPr="000D0D3C">
              <w:rPr>
                <w:b/>
              </w:rPr>
              <w:t>Attendance</w:t>
            </w:r>
          </w:p>
        </w:tc>
        <w:tc>
          <w:tcPr>
            <w:tcW w:w="1844" w:type="dxa"/>
          </w:tcPr>
          <w:p w14:paraId="47E6B851" w14:textId="145F39FE" w:rsidR="005D2FED" w:rsidRDefault="000029F0" w:rsidP="000D0D3C">
            <w:pPr>
              <w:pStyle w:val="a8"/>
              <w:jc w:val="right"/>
            </w:pPr>
            <w:r>
              <w:rPr>
                <w:rFonts w:hint="eastAsia"/>
              </w:rPr>
              <w:t xml:space="preserve">50 </w:t>
            </w:r>
            <w:r w:rsidR="005D2FED">
              <w:rPr>
                <w:rFonts w:hint="eastAsia"/>
              </w:rPr>
              <w:t>%</w:t>
            </w:r>
          </w:p>
        </w:tc>
        <w:tc>
          <w:tcPr>
            <w:tcW w:w="2142" w:type="dxa"/>
            <w:shd w:val="clear" w:color="auto" w:fill="EDEDED"/>
            <w:vAlign w:val="center"/>
          </w:tcPr>
          <w:p w14:paraId="7939E5F8" w14:textId="77777777" w:rsidR="005D2FED" w:rsidRPr="000D0D3C" w:rsidRDefault="005D2FED" w:rsidP="000D0D3C">
            <w:pPr>
              <w:pStyle w:val="a8"/>
              <w:jc w:val="center"/>
              <w:rPr>
                <w:b/>
              </w:rPr>
            </w:pPr>
            <w:r w:rsidRPr="000D0D3C">
              <w:rPr>
                <w:rFonts w:hint="eastAsia"/>
                <w:b/>
              </w:rPr>
              <w:t>Quiz</w:t>
            </w:r>
          </w:p>
        </w:tc>
        <w:tc>
          <w:tcPr>
            <w:tcW w:w="2137" w:type="dxa"/>
          </w:tcPr>
          <w:p w14:paraId="3D386689" w14:textId="77777777" w:rsidR="005D2FED" w:rsidRDefault="005D2FED" w:rsidP="000D0D3C">
            <w:pPr>
              <w:pStyle w:val="a8"/>
              <w:jc w:val="right"/>
            </w:pPr>
            <w:r>
              <w:rPr>
                <w:rFonts w:hint="eastAsia"/>
              </w:rPr>
              <w:t>%</w:t>
            </w:r>
          </w:p>
        </w:tc>
      </w:tr>
      <w:tr w:rsidR="00175E6D" w14:paraId="0C003143" w14:textId="77777777" w:rsidTr="00830004">
        <w:trPr>
          <w:trHeight w:val="101"/>
          <w:jc w:val="center"/>
        </w:trPr>
        <w:tc>
          <w:tcPr>
            <w:tcW w:w="1411" w:type="dxa"/>
            <w:vMerge/>
            <w:shd w:val="clear" w:color="auto" w:fill="D9D9D9"/>
          </w:tcPr>
          <w:p w14:paraId="39744304" w14:textId="77777777" w:rsidR="005D2FED" w:rsidRPr="000D0D3C" w:rsidRDefault="005D2FED" w:rsidP="00175E6D">
            <w:pPr>
              <w:pStyle w:val="a8"/>
              <w:rPr>
                <w:b/>
              </w:rPr>
            </w:pPr>
          </w:p>
        </w:tc>
        <w:tc>
          <w:tcPr>
            <w:tcW w:w="2265" w:type="dxa"/>
            <w:gridSpan w:val="2"/>
            <w:shd w:val="clear" w:color="auto" w:fill="EDEDED"/>
            <w:vAlign w:val="center"/>
          </w:tcPr>
          <w:p w14:paraId="3C3BCC64" w14:textId="77777777" w:rsidR="005D2FED" w:rsidRPr="000D0D3C" w:rsidRDefault="005D2FED" w:rsidP="000D0D3C">
            <w:pPr>
              <w:pStyle w:val="a8"/>
              <w:jc w:val="center"/>
              <w:rPr>
                <w:b/>
              </w:rPr>
            </w:pPr>
            <w:r w:rsidRPr="000D0D3C">
              <w:rPr>
                <w:rFonts w:hint="eastAsia"/>
                <w:b/>
              </w:rPr>
              <w:t>Assignment</w:t>
            </w:r>
          </w:p>
        </w:tc>
        <w:tc>
          <w:tcPr>
            <w:tcW w:w="1844" w:type="dxa"/>
          </w:tcPr>
          <w:p w14:paraId="5D1CED4C" w14:textId="7447CA39" w:rsidR="005D2FED" w:rsidRDefault="005D2FED" w:rsidP="000D0D3C">
            <w:pPr>
              <w:pStyle w:val="a8"/>
              <w:jc w:val="right"/>
            </w:pPr>
            <w:r>
              <w:rPr>
                <w:rFonts w:hint="eastAsia"/>
              </w:rPr>
              <w:t>%</w:t>
            </w:r>
          </w:p>
        </w:tc>
        <w:tc>
          <w:tcPr>
            <w:tcW w:w="2142" w:type="dxa"/>
            <w:shd w:val="clear" w:color="auto" w:fill="EDEDED"/>
            <w:vAlign w:val="center"/>
          </w:tcPr>
          <w:p w14:paraId="39C855B3" w14:textId="77777777" w:rsidR="005D2FED" w:rsidRPr="000D0D3C" w:rsidRDefault="005D2FED" w:rsidP="000D0D3C">
            <w:pPr>
              <w:pStyle w:val="a8"/>
              <w:jc w:val="center"/>
              <w:rPr>
                <w:b/>
              </w:rPr>
            </w:pPr>
            <w:r w:rsidRPr="000D0D3C">
              <w:rPr>
                <w:rFonts w:hint="eastAsia"/>
                <w:b/>
              </w:rPr>
              <w:t>Mid-term</w:t>
            </w:r>
            <w:r w:rsidRPr="000D0D3C">
              <w:rPr>
                <w:b/>
              </w:rPr>
              <w:t xml:space="preserve"> Exam</w:t>
            </w:r>
          </w:p>
        </w:tc>
        <w:tc>
          <w:tcPr>
            <w:tcW w:w="2137" w:type="dxa"/>
          </w:tcPr>
          <w:p w14:paraId="558C8CBE" w14:textId="77777777" w:rsidR="005D2FED" w:rsidRDefault="005D2FED" w:rsidP="000D0D3C">
            <w:pPr>
              <w:pStyle w:val="a8"/>
              <w:jc w:val="right"/>
            </w:pPr>
            <w:r>
              <w:rPr>
                <w:rFonts w:hint="eastAsia"/>
              </w:rPr>
              <w:t>%</w:t>
            </w:r>
          </w:p>
        </w:tc>
      </w:tr>
      <w:tr w:rsidR="00175E6D" w14:paraId="46E6EADD" w14:textId="77777777" w:rsidTr="00830004">
        <w:trPr>
          <w:trHeight w:val="101"/>
          <w:jc w:val="center"/>
        </w:trPr>
        <w:tc>
          <w:tcPr>
            <w:tcW w:w="1411" w:type="dxa"/>
            <w:vMerge/>
            <w:shd w:val="clear" w:color="auto" w:fill="D9D9D9"/>
          </w:tcPr>
          <w:p w14:paraId="7E6EA1D1" w14:textId="77777777" w:rsidR="005D2FED" w:rsidRPr="000D0D3C" w:rsidRDefault="005D2FED" w:rsidP="00175E6D">
            <w:pPr>
              <w:pStyle w:val="a8"/>
              <w:rPr>
                <w:b/>
              </w:rPr>
            </w:pPr>
          </w:p>
        </w:tc>
        <w:tc>
          <w:tcPr>
            <w:tcW w:w="2265" w:type="dxa"/>
            <w:gridSpan w:val="2"/>
            <w:shd w:val="clear" w:color="auto" w:fill="EDEDED"/>
            <w:vAlign w:val="center"/>
          </w:tcPr>
          <w:p w14:paraId="7542BDE4" w14:textId="77777777" w:rsidR="005D2FED" w:rsidRPr="000D0D3C" w:rsidRDefault="005D2FED" w:rsidP="000D0D3C">
            <w:pPr>
              <w:pStyle w:val="a8"/>
              <w:jc w:val="center"/>
              <w:rPr>
                <w:b/>
              </w:rPr>
            </w:pPr>
            <w:r w:rsidRPr="000D0D3C">
              <w:rPr>
                <w:rFonts w:hint="eastAsia"/>
                <w:b/>
              </w:rPr>
              <w:t>Presentation</w:t>
            </w:r>
          </w:p>
        </w:tc>
        <w:tc>
          <w:tcPr>
            <w:tcW w:w="1844" w:type="dxa"/>
          </w:tcPr>
          <w:p w14:paraId="1C7BD47C" w14:textId="77777777" w:rsidR="005D2FED" w:rsidRDefault="005D2FED" w:rsidP="000D0D3C">
            <w:pPr>
              <w:pStyle w:val="a8"/>
              <w:jc w:val="right"/>
            </w:pPr>
            <w:r>
              <w:rPr>
                <w:rFonts w:hint="eastAsia"/>
              </w:rPr>
              <w:t>%</w:t>
            </w:r>
          </w:p>
        </w:tc>
        <w:tc>
          <w:tcPr>
            <w:tcW w:w="2142" w:type="dxa"/>
            <w:shd w:val="clear" w:color="auto" w:fill="EDEDED"/>
            <w:vAlign w:val="center"/>
          </w:tcPr>
          <w:p w14:paraId="559347E0" w14:textId="77777777" w:rsidR="005D2FED" w:rsidRPr="000D0D3C" w:rsidRDefault="005D2FED" w:rsidP="000D0D3C">
            <w:pPr>
              <w:pStyle w:val="a8"/>
              <w:jc w:val="center"/>
              <w:rPr>
                <w:b/>
              </w:rPr>
            </w:pPr>
            <w:r w:rsidRPr="000D0D3C">
              <w:rPr>
                <w:rFonts w:hint="eastAsia"/>
                <w:b/>
              </w:rPr>
              <w:t>Final Exam</w:t>
            </w:r>
          </w:p>
        </w:tc>
        <w:tc>
          <w:tcPr>
            <w:tcW w:w="2137" w:type="dxa"/>
          </w:tcPr>
          <w:p w14:paraId="0E394A60" w14:textId="5203228A" w:rsidR="005D2FED" w:rsidRDefault="000029F0" w:rsidP="000D0D3C">
            <w:pPr>
              <w:pStyle w:val="a8"/>
              <w:jc w:val="right"/>
            </w:pPr>
            <w:r>
              <w:rPr>
                <w:rFonts w:hint="eastAsia"/>
              </w:rPr>
              <w:t xml:space="preserve">30 </w:t>
            </w:r>
            <w:r w:rsidR="005D2FED">
              <w:rPr>
                <w:rFonts w:hint="eastAsia"/>
              </w:rPr>
              <w:t>%</w:t>
            </w:r>
          </w:p>
        </w:tc>
      </w:tr>
      <w:tr w:rsidR="00175E6D" w14:paraId="76554D61" w14:textId="77777777" w:rsidTr="00830004">
        <w:trPr>
          <w:trHeight w:val="101"/>
          <w:jc w:val="center"/>
        </w:trPr>
        <w:tc>
          <w:tcPr>
            <w:tcW w:w="1411" w:type="dxa"/>
            <w:vMerge/>
            <w:shd w:val="clear" w:color="auto" w:fill="D9D9D9"/>
          </w:tcPr>
          <w:p w14:paraId="23CCFDA6" w14:textId="77777777" w:rsidR="005D2FED" w:rsidRPr="000D0D3C" w:rsidRDefault="005D2FED" w:rsidP="00175E6D">
            <w:pPr>
              <w:pStyle w:val="a8"/>
              <w:rPr>
                <w:b/>
              </w:rPr>
            </w:pPr>
          </w:p>
        </w:tc>
        <w:tc>
          <w:tcPr>
            <w:tcW w:w="2265" w:type="dxa"/>
            <w:gridSpan w:val="2"/>
            <w:shd w:val="clear" w:color="auto" w:fill="EDEDED"/>
            <w:vAlign w:val="center"/>
          </w:tcPr>
          <w:p w14:paraId="0A2B8939" w14:textId="77777777" w:rsidR="005D2FED" w:rsidRPr="000D0D3C" w:rsidRDefault="005D2FED" w:rsidP="000D0D3C">
            <w:pPr>
              <w:pStyle w:val="a8"/>
              <w:jc w:val="center"/>
              <w:rPr>
                <w:b/>
              </w:rPr>
            </w:pPr>
            <w:r w:rsidRPr="000D0D3C">
              <w:rPr>
                <w:rFonts w:hint="eastAsia"/>
                <w:b/>
              </w:rPr>
              <w:t>Group Project</w:t>
            </w:r>
          </w:p>
        </w:tc>
        <w:tc>
          <w:tcPr>
            <w:tcW w:w="1844" w:type="dxa"/>
          </w:tcPr>
          <w:p w14:paraId="433C00DC" w14:textId="77777777" w:rsidR="005D2FED" w:rsidRDefault="005D2FED" w:rsidP="000D0D3C">
            <w:pPr>
              <w:pStyle w:val="a8"/>
              <w:jc w:val="right"/>
            </w:pPr>
            <w:r>
              <w:rPr>
                <w:rFonts w:hint="eastAsia"/>
              </w:rPr>
              <w:t>%</w:t>
            </w:r>
          </w:p>
        </w:tc>
        <w:tc>
          <w:tcPr>
            <w:tcW w:w="2142" w:type="dxa"/>
            <w:shd w:val="clear" w:color="auto" w:fill="EDEDED"/>
            <w:vAlign w:val="center"/>
          </w:tcPr>
          <w:p w14:paraId="6FF9D7C1" w14:textId="77777777" w:rsidR="005D2FED" w:rsidRPr="000D0D3C" w:rsidRDefault="005D2FED" w:rsidP="000D0D3C">
            <w:pPr>
              <w:pStyle w:val="a8"/>
              <w:jc w:val="center"/>
              <w:rPr>
                <w:b/>
              </w:rPr>
            </w:pPr>
            <w:r w:rsidRPr="000D0D3C">
              <w:rPr>
                <w:rFonts w:hint="eastAsia"/>
                <w:b/>
              </w:rPr>
              <w:t>Participation</w:t>
            </w:r>
          </w:p>
        </w:tc>
        <w:tc>
          <w:tcPr>
            <w:tcW w:w="2137" w:type="dxa"/>
          </w:tcPr>
          <w:p w14:paraId="5ED6ED2A" w14:textId="2164273A" w:rsidR="005D2FED" w:rsidRDefault="005B1D14" w:rsidP="000D0D3C">
            <w:pPr>
              <w:pStyle w:val="a8"/>
              <w:jc w:val="right"/>
            </w:pPr>
            <w:r>
              <w:rPr>
                <w:rFonts w:hint="eastAsia"/>
              </w:rPr>
              <w:t xml:space="preserve">20 </w:t>
            </w:r>
            <w:r w:rsidR="005D2FED">
              <w:rPr>
                <w:rFonts w:hint="eastAsia"/>
              </w:rPr>
              <w:t>%</w:t>
            </w:r>
          </w:p>
        </w:tc>
      </w:tr>
      <w:tr w:rsidR="00175E6D" w14:paraId="49F4BF78" w14:textId="77777777" w:rsidTr="00AA6484">
        <w:trPr>
          <w:trHeight w:val="101"/>
          <w:jc w:val="center"/>
        </w:trPr>
        <w:tc>
          <w:tcPr>
            <w:tcW w:w="1411" w:type="dxa"/>
            <w:vMerge/>
            <w:shd w:val="clear" w:color="auto" w:fill="D9D9D9"/>
          </w:tcPr>
          <w:p w14:paraId="41867C5F" w14:textId="77777777" w:rsidR="005D2FED" w:rsidRPr="000D0D3C" w:rsidRDefault="005D2FED" w:rsidP="00175E6D">
            <w:pPr>
              <w:pStyle w:val="a8"/>
              <w:rPr>
                <w:b/>
              </w:rPr>
            </w:pPr>
          </w:p>
        </w:tc>
        <w:tc>
          <w:tcPr>
            <w:tcW w:w="2265" w:type="dxa"/>
            <w:gridSpan w:val="2"/>
            <w:vMerge w:val="restart"/>
            <w:shd w:val="clear" w:color="auto" w:fill="EDEDED"/>
            <w:vAlign w:val="center"/>
          </w:tcPr>
          <w:p w14:paraId="5F5E2559" w14:textId="77777777" w:rsidR="005D2FED" w:rsidRPr="000D0D3C" w:rsidRDefault="005D2FED" w:rsidP="000D0D3C">
            <w:pPr>
              <w:pStyle w:val="a8"/>
              <w:jc w:val="center"/>
              <w:rPr>
                <w:b/>
              </w:rPr>
            </w:pPr>
            <w:r w:rsidRPr="000D0D3C">
              <w:rPr>
                <w:rFonts w:hint="eastAsia"/>
                <w:b/>
              </w:rPr>
              <w:t>Etc.</w:t>
            </w:r>
          </w:p>
        </w:tc>
        <w:tc>
          <w:tcPr>
            <w:tcW w:w="3986" w:type="dxa"/>
            <w:gridSpan w:val="2"/>
            <w:shd w:val="clear" w:color="auto" w:fill="EDEDED"/>
            <w:vAlign w:val="center"/>
          </w:tcPr>
          <w:p w14:paraId="39CBA332" w14:textId="77777777" w:rsidR="005D2FED" w:rsidRPr="000D0D3C" w:rsidRDefault="005D2FED" w:rsidP="000D0D3C">
            <w:pPr>
              <w:pStyle w:val="a8"/>
              <w:jc w:val="center"/>
              <w:rPr>
                <w:b/>
              </w:rPr>
            </w:pPr>
            <w:r w:rsidRPr="000D0D3C">
              <w:rPr>
                <w:rFonts w:hint="eastAsia"/>
                <w:b/>
              </w:rPr>
              <w:t>Evaluation Item</w:t>
            </w:r>
          </w:p>
        </w:tc>
        <w:tc>
          <w:tcPr>
            <w:tcW w:w="2137" w:type="dxa"/>
            <w:shd w:val="clear" w:color="auto" w:fill="EDEDED"/>
            <w:vAlign w:val="center"/>
          </w:tcPr>
          <w:p w14:paraId="5440832A" w14:textId="77777777" w:rsidR="005D2FED" w:rsidRPr="000D0D3C" w:rsidRDefault="005D2FED" w:rsidP="000D0D3C">
            <w:pPr>
              <w:pStyle w:val="a8"/>
              <w:jc w:val="center"/>
              <w:rPr>
                <w:b/>
              </w:rPr>
            </w:pPr>
            <w:r w:rsidRPr="000D0D3C">
              <w:rPr>
                <w:rFonts w:hint="eastAsia"/>
                <w:b/>
              </w:rPr>
              <w:t>Ratio</w:t>
            </w:r>
          </w:p>
        </w:tc>
      </w:tr>
      <w:tr w:rsidR="005D2FED" w14:paraId="7B0836F0" w14:textId="77777777" w:rsidTr="00AA6484">
        <w:trPr>
          <w:trHeight w:val="101"/>
          <w:jc w:val="center"/>
        </w:trPr>
        <w:tc>
          <w:tcPr>
            <w:tcW w:w="1411" w:type="dxa"/>
            <w:vMerge/>
            <w:shd w:val="clear" w:color="auto" w:fill="D9D9D9"/>
          </w:tcPr>
          <w:p w14:paraId="4D6236EF" w14:textId="77777777" w:rsidR="005D2FED" w:rsidRPr="000D0D3C" w:rsidRDefault="005D2FED" w:rsidP="00175E6D">
            <w:pPr>
              <w:pStyle w:val="a8"/>
              <w:rPr>
                <w:b/>
              </w:rPr>
            </w:pPr>
          </w:p>
        </w:tc>
        <w:tc>
          <w:tcPr>
            <w:tcW w:w="2265" w:type="dxa"/>
            <w:gridSpan w:val="2"/>
            <w:vMerge/>
            <w:shd w:val="clear" w:color="auto" w:fill="EDEDED"/>
          </w:tcPr>
          <w:p w14:paraId="4BE24E95" w14:textId="77777777" w:rsidR="005D2FED" w:rsidRPr="000D0D3C" w:rsidRDefault="005D2FED" w:rsidP="00175E6D">
            <w:pPr>
              <w:pStyle w:val="a8"/>
              <w:rPr>
                <w:b/>
              </w:rPr>
            </w:pPr>
          </w:p>
        </w:tc>
        <w:tc>
          <w:tcPr>
            <w:tcW w:w="3986" w:type="dxa"/>
            <w:gridSpan w:val="2"/>
          </w:tcPr>
          <w:p w14:paraId="43ED8937" w14:textId="77777777" w:rsidR="005D2FED" w:rsidRDefault="005D2FED" w:rsidP="00175E6D">
            <w:pPr>
              <w:pStyle w:val="a8"/>
            </w:pPr>
          </w:p>
        </w:tc>
        <w:tc>
          <w:tcPr>
            <w:tcW w:w="2137" w:type="dxa"/>
          </w:tcPr>
          <w:p w14:paraId="0AB5C9B7" w14:textId="77777777" w:rsidR="005D2FED" w:rsidRDefault="005D2FED" w:rsidP="000D0D3C">
            <w:pPr>
              <w:pStyle w:val="a8"/>
              <w:jc w:val="right"/>
            </w:pPr>
            <w:r>
              <w:rPr>
                <w:rFonts w:hint="eastAsia"/>
              </w:rPr>
              <w:t>%</w:t>
            </w:r>
          </w:p>
        </w:tc>
      </w:tr>
      <w:tr w:rsidR="005D2FED" w14:paraId="790771C5" w14:textId="77777777" w:rsidTr="00AA6484">
        <w:trPr>
          <w:trHeight w:val="101"/>
          <w:jc w:val="center"/>
        </w:trPr>
        <w:tc>
          <w:tcPr>
            <w:tcW w:w="1411" w:type="dxa"/>
            <w:vMerge/>
            <w:shd w:val="clear" w:color="auto" w:fill="D9D9D9"/>
          </w:tcPr>
          <w:p w14:paraId="05307DA4" w14:textId="77777777" w:rsidR="005D2FED" w:rsidRPr="000D0D3C" w:rsidRDefault="005D2FED" w:rsidP="00175E6D">
            <w:pPr>
              <w:pStyle w:val="a8"/>
              <w:rPr>
                <w:b/>
              </w:rPr>
            </w:pPr>
          </w:p>
        </w:tc>
        <w:tc>
          <w:tcPr>
            <w:tcW w:w="2265" w:type="dxa"/>
            <w:gridSpan w:val="2"/>
            <w:vMerge/>
            <w:shd w:val="clear" w:color="auto" w:fill="EDEDED"/>
          </w:tcPr>
          <w:p w14:paraId="3050B826" w14:textId="77777777" w:rsidR="005D2FED" w:rsidRPr="000D0D3C" w:rsidRDefault="005D2FED" w:rsidP="00175E6D">
            <w:pPr>
              <w:pStyle w:val="a8"/>
              <w:rPr>
                <w:b/>
              </w:rPr>
            </w:pPr>
          </w:p>
        </w:tc>
        <w:tc>
          <w:tcPr>
            <w:tcW w:w="3986" w:type="dxa"/>
            <w:gridSpan w:val="2"/>
          </w:tcPr>
          <w:p w14:paraId="23B54CCB" w14:textId="77777777" w:rsidR="005D2FED" w:rsidRDefault="005D2FED" w:rsidP="00175E6D">
            <w:pPr>
              <w:pStyle w:val="a8"/>
            </w:pPr>
          </w:p>
        </w:tc>
        <w:tc>
          <w:tcPr>
            <w:tcW w:w="2137" w:type="dxa"/>
          </w:tcPr>
          <w:p w14:paraId="7D4FCA0E" w14:textId="77777777" w:rsidR="005D2FED" w:rsidRDefault="005D2FED" w:rsidP="000D0D3C">
            <w:pPr>
              <w:pStyle w:val="a8"/>
              <w:jc w:val="right"/>
            </w:pPr>
            <w:r>
              <w:rPr>
                <w:rFonts w:hint="eastAsia"/>
              </w:rPr>
              <w:t>%</w:t>
            </w:r>
          </w:p>
        </w:tc>
      </w:tr>
      <w:tr w:rsidR="00275E0C" w14:paraId="0F7F040B" w14:textId="77777777" w:rsidTr="005D0F39">
        <w:trPr>
          <w:trHeight w:val="1761"/>
          <w:jc w:val="center"/>
        </w:trPr>
        <w:tc>
          <w:tcPr>
            <w:tcW w:w="1411" w:type="dxa"/>
            <w:vMerge w:val="restart"/>
            <w:shd w:val="clear" w:color="auto" w:fill="D9D9D9"/>
            <w:vAlign w:val="center"/>
          </w:tcPr>
          <w:p w14:paraId="2DA487FB" w14:textId="77777777" w:rsidR="00275E0C" w:rsidRPr="000D0D3C" w:rsidRDefault="00275E0C" w:rsidP="00175E6D">
            <w:pPr>
              <w:pStyle w:val="a8"/>
              <w:rPr>
                <w:b/>
              </w:rPr>
            </w:pPr>
            <w:r w:rsidRPr="000D0D3C">
              <w:rPr>
                <w:b/>
              </w:rPr>
              <w:t>Dai</w:t>
            </w:r>
            <w:r w:rsidRPr="000D0D3C">
              <w:rPr>
                <w:rFonts w:hint="eastAsia"/>
                <w:b/>
              </w:rPr>
              <w:t xml:space="preserve">ly </w:t>
            </w:r>
          </w:p>
          <w:p w14:paraId="1C0173F0" w14:textId="77777777" w:rsidR="00275E0C" w:rsidRPr="000D0D3C" w:rsidRDefault="00275E0C" w:rsidP="00175E6D">
            <w:pPr>
              <w:pStyle w:val="a8"/>
              <w:rPr>
                <w:b/>
              </w:rPr>
            </w:pPr>
            <w:r w:rsidRPr="000D0D3C">
              <w:rPr>
                <w:rFonts w:hint="eastAsia"/>
                <w:b/>
              </w:rPr>
              <w:t>Lecture Plan</w:t>
            </w:r>
          </w:p>
        </w:tc>
        <w:tc>
          <w:tcPr>
            <w:tcW w:w="1360" w:type="dxa"/>
            <w:shd w:val="clear" w:color="auto" w:fill="EDEDED"/>
            <w:vAlign w:val="center"/>
          </w:tcPr>
          <w:p w14:paraId="14C64E25" w14:textId="525D5B61" w:rsidR="00275E0C" w:rsidRPr="000D0D3C" w:rsidRDefault="00275E0C" w:rsidP="00CE096B">
            <w:pPr>
              <w:pStyle w:val="a8"/>
              <w:jc w:val="center"/>
              <w:rPr>
                <w:b/>
              </w:rPr>
            </w:pPr>
            <w:r>
              <w:rPr>
                <w:rFonts w:hint="eastAsia"/>
                <w:b/>
              </w:rPr>
              <w:t>D</w:t>
            </w:r>
            <w:r>
              <w:rPr>
                <w:b/>
              </w:rPr>
              <w:t>ay 1</w:t>
            </w:r>
          </w:p>
        </w:tc>
        <w:tc>
          <w:tcPr>
            <w:tcW w:w="7028" w:type="dxa"/>
            <w:gridSpan w:val="4"/>
          </w:tcPr>
          <w:p w14:paraId="49647D36" w14:textId="4816405F" w:rsidR="00275E0C" w:rsidRPr="000029F0" w:rsidRDefault="00275E0C" w:rsidP="000029F0">
            <w:pPr>
              <w:widowControl/>
              <w:wordWrap/>
              <w:autoSpaceDE/>
              <w:autoSpaceDN/>
              <w:spacing w:before="100" w:beforeAutospacing="1" w:after="100" w:afterAutospacing="1" w:line="240" w:lineRule="auto"/>
              <w:jc w:val="left"/>
              <w:rPr>
                <w:rFonts w:asciiTheme="majorHAnsi" w:eastAsiaTheme="majorHAnsi" w:hAnsiTheme="majorHAnsi" w:cs="굴림"/>
                <w:kern w:val="0"/>
                <w:szCs w:val="20"/>
              </w:rPr>
            </w:pPr>
            <w:r w:rsidRPr="000029F0">
              <w:rPr>
                <w:rFonts w:asciiTheme="majorHAnsi" w:eastAsiaTheme="majorHAnsi" w:hAnsiTheme="majorHAnsi" w:cs="굴림"/>
                <w:b/>
                <w:bCs/>
                <w:kern w:val="0"/>
                <w:szCs w:val="20"/>
              </w:rPr>
              <w:t>Course Introduction &amp; Overview</w:t>
            </w:r>
          </w:p>
          <w:p w14:paraId="2F245523" w14:textId="4E5E1EEA" w:rsidR="00275E0C" w:rsidRPr="000029F0" w:rsidRDefault="00275E0C" w:rsidP="000029F0">
            <w:pPr>
              <w:widowControl/>
              <w:numPr>
                <w:ilvl w:val="0"/>
                <w:numId w:val="8"/>
              </w:numPr>
              <w:wordWrap/>
              <w:autoSpaceDE/>
              <w:autoSpaceDN/>
              <w:spacing w:before="100" w:beforeAutospacing="1" w:after="100" w:afterAutospacing="1" w:line="240" w:lineRule="auto"/>
              <w:jc w:val="left"/>
              <w:rPr>
                <w:rFonts w:asciiTheme="majorHAnsi" w:eastAsiaTheme="majorHAnsi" w:hAnsiTheme="majorHAnsi" w:cs="굴림"/>
                <w:kern w:val="0"/>
                <w:szCs w:val="20"/>
              </w:rPr>
            </w:pPr>
            <w:r w:rsidRPr="000029F0">
              <w:rPr>
                <w:rFonts w:asciiTheme="majorHAnsi" w:eastAsiaTheme="majorHAnsi" w:hAnsiTheme="majorHAnsi" w:cs="굴림"/>
                <w:kern w:val="0"/>
                <w:szCs w:val="20"/>
              </w:rPr>
              <w:t>Introduction to course structure, objectives, and expectations</w:t>
            </w:r>
          </w:p>
          <w:p w14:paraId="1FE2F55C" w14:textId="0BD4DAF7" w:rsidR="00275E0C" w:rsidRPr="000029F0" w:rsidRDefault="00275E0C" w:rsidP="000029F0">
            <w:pPr>
              <w:widowControl/>
              <w:numPr>
                <w:ilvl w:val="0"/>
                <w:numId w:val="8"/>
              </w:numPr>
              <w:wordWrap/>
              <w:autoSpaceDE/>
              <w:autoSpaceDN/>
              <w:spacing w:before="100" w:beforeAutospacing="1" w:after="100" w:afterAutospacing="1" w:line="240" w:lineRule="auto"/>
              <w:jc w:val="left"/>
              <w:rPr>
                <w:rFonts w:asciiTheme="majorHAnsi" w:eastAsiaTheme="majorHAnsi" w:hAnsiTheme="majorHAnsi" w:cs="굴림"/>
                <w:kern w:val="0"/>
                <w:szCs w:val="20"/>
              </w:rPr>
            </w:pPr>
            <w:r w:rsidRPr="000029F0">
              <w:rPr>
                <w:rFonts w:asciiTheme="majorHAnsi" w:eastAsiaTheme="majorHAnsi" w:hAnsiTheme="majorHAnsi" w:cs="굴림"/>
                <w:kern w:val="0"/>
                <w:szCs w:val="20"/>
              </w:rPr>
              <w:t>Warm-up activities and light conditioning exercises</w:t>
            </w:r>
          </w:p>
          <w:p w14:paraId="7DCE3720" w14:textId="7FE0F50B" w:rsidR="00275E0C" w:rsidRPr="00626DB5" w:rsidRDefault="00275E0C" w:rsidP="000029F0">
            <w:pPr>
              <w:widowControl/>
              <w:numPr>
                <w:ilvl w:val="0"/>
                <w:numId w:val="8"/>
              </w:numPr>
              <w:wordWrap/>
              <w:autoSpaceDE/>
              <w:autoSpaceDN/>
              <w:spacing w:before="100" w:beforeAutospacing="1" w:after="100" w:afterAutospacing="1" w:line="240" w:lineRule="auto"/>
              <w:jc w:val="left"/>
              <w:rPr>
                <w:rFonts w:asciiTheme="majorHAnsi" w:eastAsiaTheme="majorHAnsi" w:hAnsiTheme="majorHAnsi" w:cs="굴림"/>
                <w:kern w:val="0"/>
                <w:szCs w:val="20"/>
              </w:rPr>
            </w:pPr>
            <w:r w:rsidRPr="000029F0">
              <w:rPr>
                <w:rFonts w:asciiTheme="majorHAnsi" w:eastAsiaTheme="majorHAnsi" w:hAnsiTheme="majorHAnsi" w:cs="굴림"/>
                <w:kern w:val="0"/>
                <w:szCs w:val="20"/>
              </w:rPr>
              <w:t>Basic principles of racket sports: similarities and differences</w:t>
            </w:r>
          </w:p>
          <w:p w14:paraId="6B25BA3D" w14:textId="77777777" w:rsidR="00275E0C" w:rsidRPr="000029F0" w:rsidRDefault="00275E0C" w:rsidP="000029F0">
            <w:pPr>
              <w:widowControl/>
              <w:wordWrap/>
              <w:autoSpaceDE/>
              <w:autoSpaceDN/>
              <w:spacing w:before="100" w:beforeAutospacing="1" w:after="100" w:afterAutospacing="1" w:line="240" w:lineRule="auto"/>
              <w:jc w:val="left"/>
              <w:rPr>
                <w:rFonts w:asciiTheme="majorHAnsi" w:eastAsiaTheme="majorHAnsi" w:hAnsiTheme="majorHAnsi" w:cs="굴림"/>
                <w:kern w:val="0"/>
                <w:szCs w:val="20"/>
              </w:rPr>
            </w:pPr>
            <w:r w:rsidRPr="000029F0">
              <w:rPr>
                <w:rFonts w:asciiTheme="majorHAnsi" w:eastAsiaTheme="majorHAnsi" w:hAnsiTheme="majorHAnsi" w:cs="굴림"/>
                <w:b/>
                <w:bCs/>
                <w:kern w:val="0"/>
                <w:szCs w:val="20"/>
              </w:rPr>
              <w:t>Introduction to Tennis</w:t>
            </w:r>
          </w:p>
          <w:p w14:paraId="21669A7E" w14:textId="7425937D" w:rsidR="00275E0C" w:rsidRPr="000029F0" w:rsidRDefault="00275E0C" w:rsidP="000029F0">
            <w:pPr>
              <w:widowControl/>
              <w:numPr>
                <w:ilvl w:val="0"/>
                <w:numId w:val="9"/>
              </w:numPr>
              <w:wordWrap/>
              <w:autoSpaceDE/>
              <w:autoSpaceDN/>
              <w:spacing w:before="100" w:beforeAutospacing="1" w:after="100" w:afterAutospacing="1" w:line="240" w:lineRule="auto"/>
              <w:jc w:val="left"/>
              <w:rPr>
                <w:rFonts w:asciiTheme="majorHAnsi" w:eastAsiaTheme="majorHAnsi" w:hAnsiTheme="majorHAnsi" w:cs="굴림"/>
                <w:kern w:val="0"/>
                <w:szCs w:val="20"/>
              </w:rPr>
            </w:pPr>
            <w:r w:rsidRPr="000029F0">
              <w:rPr>
                <w:rFonts w:asciiTheme="majorHAnsi" w:eastAsiaTheme="majorHAnsi" w:hAnsiTheme="majorHAnsi" w:cs="굴림"/>
                <w:kern w:val="0"/>
                <w:szCs w:val="20"/>
              </w:rPr>
              <w:t>Overview of tennis rules and scoring system</w:t>
            </w:r>
          </w:p>
          <w:p w14:paraId="78418FA3" w14:textId="60982336" w:rsidR="00275E0C" w:rsidRPr="000029F0" w:rsidRDefault="00275E0C" w:rsidP="000029F0">
            <w:pPr>
              <w:widowControl/>
              <w:numPr>
                <w:ilvl w:val="0"/>
                <w:numId w:val="9"/>
              </w:numPr>
              <w:wordWrap/>
              <w:autoSpaceDE/>
              <w:autoSpaceDN/>
              <w:spacing w:before="100" w:beforeAutospacing="1" w:after="100" w:afterAutospacing="1" w:line="240" w:lineRule="auto"/>
              <w:jc w:val="left"/>
              <w:rPr>
                <w:rFonts w:asciiTheme="majorHAnsi" w:eastAsiaTheme="majorHAnsi" w:hAnsiTheme="majorHAnsi" w:cs="굴림"/>
                <w:kern w:val="0"/>
                <w:szCs w:val="20"/>
              </w:rPr>
            </w:pPr>
            <w:r w:rsidRPr="000029F0">
              <w:rPr>
                <w:rFonts w:asciiTheme="majorHAnsi" w:eastAsiaTheme="majorHAnsi" w:hAnsiTheme="majorHAnsi" w:cs="굴림"/>
                <w:kern w:val="0"/>
                <w:szCs w:val="20"/>
              </w:rPr>
              <w:t>Basic skills: forehand, backhand, and serving techniques</w:t>
            </w:r>
          </w:p>
          <w:p w14:paraId="0E849619" w14:textId="58F14F39" w:rsidR="00275E0C" w:rsidRPr="005D0F39" w:rsidRDefault="00275E0C" w:rsidP="005D0F39">
            <w:pPr>
              <w:widowControl/>
              <w:numPr>
                <w:ilvl w:val="0"/>
                <w:numId w:val="9"/>
              </w:numPr>
              <w:wordWrap/>
              <w:autoSpaceDE/>
              <w:autoSpaceDN/>
              <w:spacing w:before="100" w:beforeAutospacing="1" w:after="100" w:afterAutospacing="1" w:line="240" w:lineRule="auto"/>
              <w:jc w:val="left"/>
              <w:rPr>
                <w:rFonts w:asciiTheme="majorHAnsi" w:eastAsiaTheme="majorHAnsi" w:hAnsiTheme="majorHAnsi" w:cs="굴림"/>
                <w:kern w:val="0"/>
                <w:szCs w:val="20"/>
              </w:rPr>
            </w:pPr>
            <w:r w:rsidRPr="000029F0">
              <w:rPr>
                <w:rFonts w:asciiTheme="majorHAnsi" w:eastAsiaTheme="majorHAnsi" w:hAnsiTheme="majorHAnsi" w:cs="굴림"/>
                <w:kern w:val="0"/>
                <w:szCs w:val="20"/>
              </w:rPr>
              <w:t>Drills: groundstrokes and footwork</w:t>
            </w:r>
          </w:p>
        </w:tc>
      </w:tr>
      <w:tr w:rsidR="005B1D14" w14:paraId="241E0D62" w14:textId="77777777" w:rsidTr="000634C6">
        <w:trPr>
          <w:trHeight w:val="4359"/>
          <w:jc w:val="center"/>
        </w:trPr>
        <w:tc>
          <w:tcPr>
            <w:tcW w:w="1411" w:type="dxa"/>
            <w:vMerge/>
            <w:shd w:val="clear" w:color="auto" w:fill="D9D9D9"/>
            <w:vAlign w:val="center"/>
          </w:tcPr>
          <w:p w14:paraId="17A28B78" w14:textId="77777777" w:rsidR="005B1D14" w:rsidRPr="000D0D3C" w:rsidRDefault="005B1D14" w:rsidP="00175E6D">
            <w:pPr>
              <w:pStyle w:val="a8"/>
              <w:rPr>
                <w:b/>
              </w:rPr>
            </w:pPr>
          </w:p>
        </w:tc>
        <w:tc>
          <w:tcPr>
            <w:tcW w:w="1360" w:type="dxa"/>
            <w:shd w:val="clear" w:color="auto" w:fill="EDEDED"/>
            <w:vAlign w:val="center"/>
          </w:tcPr>
          <w:p w14:paraId="51CD4BF7" w14:textId="28ED4475" w:rsidR="005B1D14" w:rsidRDefault="005B1D14" w:rsidP="005B1D14">
            <w:pPr>
              <w:pStyle w:val="a8"/>
              <w:jc w:val="center"/>
              <w:rPr>
                <w:b/>
              </w:rPr>
            </w:pPr>
            <w:r>
              <w:rPr>
                <w:rFonts w:hint="eastAsia"/>
                <w:b/>
              </w:rPr>
              <w:t>D</w:t>
            </w:r>
            <w:r>
              <w:rPr>
                <w:b/>
              </w:rPr>
              <w:t xml:space="preserve">ay </w:t>
            </w:r>
            <w:r>
              <w:rPr>
                <w:rFonts w:hint="eastAsia"/>
                <w:b/>
              </w:rPr>
              <w:t>2</w:t>
            </w:r>
          </w:p>
        </w:tc>
        <w:tc>
          <w:tcPr>
            <w:tcW w:w="7028" w:type="dxa"/>
            <w:gridSpan w:val="4"/>
          </w:tcPr>
          <w:p w14:paraId="65D581E2" w14:textId="77777777" w:rsidR="005B1D14" w:rsidRPr="000029F0" w:rsidRDefault="005B1D14" w:rsidP="005D0F39">
            <w:pPr>
              <w:widowControl/>
              <w:wordWrap/>
              <w:autoSpaceDE/>
              <w:autoSpaceDN/>
              <w:spacing w:before="100" w:beforeAutospacing="1" w:after="100" w:afterAutospacing="1" w:line="240" w:lineRule="auto"/>
              <w:jc w:val="left"/>
              <w:rPr>
                <w:rFonts w:asciiTheme="majorHAnsi" w:eastAsiaTheme="majorHAnsi" w:hAnsiTheme="majorHAnsi" w:cs="굴림"/>
                <w:kern w:val="0"/>
                <w:szCs w:val="20"/>
              </w:rPr>
            </w:pPr>
            <w:r w:rsidRPr="000029F0">
              <w:rPr>
                <w:rFonts w:asciiTheme="majorHAnsi" w:eastAsiaTheme="majorHAnsi" w:hAnsiTheme="majorHAnsi" w:cs="굴림"/>
                <w:b/>
                <w:bCs/>
                <w:kern w:val="0"/>
                <w:szCs w:val="20"/>
              </w:rPr>
              <w:t>Introduction to Tennis</w:t>
            </w:r>
          </w:p>
          <w:p w14:paraId="5B168C7A" w14:textId="77777777" w:rsidR="005B1D14" w:rsidRDefault="005B1D14" w:rsidP="005D0F39">
            <w:pPr>
              <w:widowControl/>
              <w:numPr>
                <w:ilvl w:val="0"/>
                <w:numId w:val="9"/>
              </w:numPr>
              <w:wordWrap/>
              <w:autoSpaceDE/>
              <w:autoSpaceDN/>
              <w:spacing w:before="100" w:beforeAutospacing="1" w:after="100" w:afterAutospacing="1" w:line="240" w:lineRule="auto"/>
              <w:jc w:val="left"/>
              <w:rPr>
                <w:rFonts w:asciiTheme="majorHAnsi" w:eastAsiaTheme="majorHAnsi" w:hAnsiTheme="majorHAnsi" w:cs="굴림"/>
                <w:kern w:val="0"/>
                <w:szCs w:val="20"/>
              </w:rPr>
            </w:pPr>
            <w:r w:rsidRPr="000029F0">
              <w:rPr>
                <w:rFonts w:asciiTheme="majorHAnsi" w:eastAsiaTheme="majorHAnsi" w:hAnsiTheme="majorHAnsi" w:cs="굴림"/>
                <w:kern w:val="0"/>
                <w:szCs w:val="20"/>
              </w:rPr>
              <w:t>Drills: groundstrokes and footwork</w:t>
            </w:r>
          </w:p>
          <w:p w14:paraId="2A7B005E" w14:textId="77777777" w:rsidR="005B1D14" w:rsidRDefault="005B1D14" w:rsidP="005D0F39">
            <w:pPr>
              <w:widowControl/>
              <w:numPr>
                <w:ilvl w:val="0"/>
                <w:numId w:val="9"/>
              </w:numPr>
              <w:wordWrap/>
              <w:autoSpaceDE/>
              <w:autoSpaceDN/>
              <w:spacing w:before="100" w:beforeAutospacing="1" w:after="100" w:afterAutospacing="1" w:line="240" w:lineRule="auto"/>
              <w:jc w:val="left"/>
              <w:rPr>
                <w:rFonts w:asciiTheme="majorHAnsi" w:eastAsiaTheme="majorHAnsi" w:hAnsiTheme="majorHAnsi" w:cs="굴림"/>
                <w:kern w:val="0"/>
                <w:szCs w:val="20"/>
              </w:rPr>
            </w:pPr>
            <w:r w:rsidRPr="005D0F39">
              <w:rPr>
                <w:rFonts w:asciiTheme="majorHAnsi" w:eastAsiaTheme="majorHAnsi" w:hAnsiTheme="majorHAnsi" w:cs="굴림"/>
                <w:kern w:val="0"/>
                <w:szCs w:val="20"/>
              </w:rPr>
              <w:t>Practice games in pairs</w:t>
            </w:r>
          </w:p>
          <w:p w14:paraId="4BC9E08D" w14:textId="77777777" w:rsidR="005B1D14" w:rsidRPr="000029F0" w:rsidRDefault="005B1D14" w:rsidP="005B1D14">
            <w:pPr>
              <w:widowControl/>
              <w:wordWrap/>
              <w:autoSpaceDE/>
              <w:autoSpaceDN/>
              <w:spacing w:before="100" w:beforeAutospacing="1" w:after="100" w:afterAutospacing="1" w:line="240" w:lineRule="auto"/>
              <w:jc w:val="left"/>
              <w:rPr>
                <w:rFonts w:asciiTheme="majorHAnsi" w:eastAsiaTheme="majorHAnsi" w:hAnsiTheme="majorHAnsi" w:cs="굴림"/>
                <w:kern w:val="0"/>
                <w:szCs w:val="20"/>
              </w:rPr>
            </w:pPr>
            <w:r w:rsidRPr="000029F0">
              <w:rPr>
                <w:rFonts w:asciiTheme="majorHAnsi" w:eastAsiaTheme="majorHAnsi" w:hAnsiTheme="majorHAnsi" w:cs="굴림"/>
                <w:b/>
                <w:bCs/>
                <w:kern w:val="0"/>
                <w:szCs w:val="20"/>
              </w:rPr>
              <w:t>Tennis – Advanced Techniques</w:t>
            </w:r>
          </w:p>
          <w:p w14:paraId="1AB8693A" w14:textId="77777777" w:rsidR="005B1D14" w:rsidRPr="000029F0" w:rsidRDefault="005B1D14" w:rsidP="005B1D14">
            <w:pPr>
              <w:widowControl/>
              <w:numPr>
                <w:ilvl w:val="0"/>
                <w:numId w:val="9"/>
              </w:numPr>
              <w:wordWrap/>
              <w:autoSpaceDE/>
              <w:autoSpaceDN/>
              <w:spacing w:before="100" w:beforeAutospacing="1" w:after="100" w:afterAutospacing="1" w:line="240" w:lineRule="auto"/>
              <w:jc w:val="left"/>
              <w:rPr>
                <w:rFonts w:asciiTheme="majorHAnsi" w:eastAsiaTheme="majorHAnsi" w:hAnsiTheme="majorHAnsi" w:cs="굴림"/>
                <w:kern w:val="0"/>
                <w:szCs w:val="20"/>
              </w:rPr>
            </w:pPr>
            <w:r w:rsidRPr="000029F0">
              <w:rPr>
                <w:rFonts w:asciiTheme="majorHAnsi" w:eastAsiaTheme="majorHAnsi" w:hAnsiTheme="majorHAnsi" w:cs="굴림"/>
                <w:kern w:val="0"/>
                <w:szCs w:val="20"/>
              </w:rPr>
              <w:t>Advanced strokes: volley, smash, and slice</w:t>
            </w:r>
          </w:p>
          <w:p w14:paraId="37F35F2B" w14:textId="77777777" w:rsidR="005B1D14" w:rsidRDefault="005B1D14" w:rsidP="005B1D14">
            <w:pPr>
              <w:widowControl/>
              <w:numPr>
                <w:ilvl w:val="0"/>
                <w:numId w:val="9"/>
              </w:numPr>
              <w:wordWrap/>
              <w:autoSpaceDE/>
              <w:autoSpaceDN/>
              <w:spacing w:before="100" w:beforeAutospacing="1" w:after="100" w:afterAutospacing="1" w:line="240" w:lineRule="auto"/>
              <w:jc w:val="left"/>
              <w:rPr>
                <w:rFonts w:asciiTheme="majorHAnsi" w:eastAsiaTheme="majorHAnsi" w:hAnsiTheme="majorHAnsi" w:cs="굴림"/>
                <w:kern w:val="0"/>
                <w:szCs w:val="20"/>
              </w:rPr>
            </w:pPr>
            <w:r w:rsidRPr="000029F0">
              <w:rPr>
                <w:rFonts w:asciiTheme="majorHAnsi" w:eastAsiaTheme="majorHAnsi" w:hAnsiTheme="majorHAnsi" w:cs="굴림"/>
                <w:kern w:val="0"/>
                <w:szCs w:val="20"/>
              </w:rPr>
              <w:t>Court positioning and movement strategies</w:t>
            </w:r>
          </w:p>
          <w:p w14:paraId="4BE8269C" w14:textId="2F4CFF85" w:rsidR="005B1D14" w:rsidRPr="005B1D14" w:rsidRDefault="005B1D14" w:rsidP="005B1D14">
            <w:pPr>
              <w:widowControl/>
              <w:numPr>
                <w:ilvl w:val="0"/>
                <w:numId w:val="9"/>
              </w:numPr>
              <w:wordWrap/>
              <w:autoSpaceDE/>
              <w:autoSpaceDN/>
              <w:spacing w:before="100" w:beforeAutospacing="1" w:after="100" w:afterAutospacing="1" w:line="240" w:lineRule="auto"/>
              <w:jc w:val="left"/>
              <w:rPr>
                <w:rFonts w:asciiTheme="majorHAnsi" w:eastAsiaTheme="majorHAnsi" w:hAnsiTheme="majorHAnsi" w:cs="굴림"/>
                <w:kern w:val="0"/>
                <w:szCs w:val="20"/>
              </w:rPr>
            </w:pPr>
            <w:r w:rsidRPr="005B1D14">
              <w:rPr>
                <w:rFonts w:asciiTheme="majorHAnsi" w:eastAsiaTheme="majorHAnsi" w:hAnsiTheme="majorHAnsi" w:cs="굴림"/>
                <w:kern w:val="0"/>
                <w:szCs w:val="20"/>
              </w:rPr>
              <w:t>Mini-tournament format practice</w:t>
            </w:r>
          </w:p>
        </w:tc>
      </w:tr>
      <w:tr w:rsidR="00275E0C" w14:paraId="6F1140B6" w14:textId="77777777" w:rsidTr="00431AD0">
        <w:trPr>
          <w:trHeight w:val="807"/>
          <w:jc w:val="center"/>
        </w:trPr>
        <w:tc>
          <w:tcPr>
            <w:tcW w:w="1411" w:type="dxa"/>
            <w:vMerge/>
            <w:shd w:val="clear" w:color="auto" w:fill="D9D9D9"/>
            <w:vAlign w:val="center"/>
          </w:tcPr>
          <w:p w14:paraId="5BFD3E12" w14:textId="77777777" w:rsidR="00275E0C" w:rsidRPr="000D0D3C" w:rsidRDefault="00275E0C" w:rsidP="00175E6D">
            <w:pPr>
              <w:pStyle w:val="a8"/>
              <w:rPr>
                <w:b/>
              </w:rPr>
            </w:pPr>
          </w:p>
        </w:tc>
        <w:tc>
          <w:tcPr>
            <w:tcW w:w="1360" w:type="dxa"/>
            <w:shd w:val="clear" w:color="auto" w:fill="EDEDED"/>
            <w:vAlign w:val="center"/>
          </w:tcPr>
          <w:p w14:paraId="1D4320FE" w14:textId="48E608C6" w:rsidR="00275E0C" w:rsidRDefault="00275E0C" w:rsidP="00CE096B">
            <w:pPr>
              <w:pStyle w:val="a8"/>
              <w:jc w:val="center"/>
              <w:rPr>
                <w:b/>
              </w:rPr>
            </w:pPr>
            <w:r>
              <w:rPr>
                <w:rFonts w:hint="eastAsia"/>
                <w:b/>
              </w:rPr>
              <w:t>D</w:t>
            </w:r>
            <w:r>
              <w:rPr>
                <w:b/>
              </w:rPr>
              <w:t xml:space="preserve">ay </w:t>
            </w:r>
            <w:r w:rsidR="005B1D14">
              <w:rPr>
                <w:rFonts w:hint="eastAsia"/>
                <w:b/>
              </w:rPr>
              <w:t>3</w:t>
            </w:r>
          </w:p>
        </w:tc>
        <w:tc>
          <w:tcPr>
            <w:tcW w:w="7028" w:type="dxa"/>
            <w:gridSpan w:val="4"/>
          </w:tcPr>
          <w:p w14:paraId="00170F30" w14:textId="77777777" w:rsidR="00275E0C" w:rsidRPr="000029F0" w:rsidRDefault="00275E0C" w:rsidP="005D0F39">
            <w:pPr>
              <w:widowControl/>
              <w:wordWrap/>
              <w:autoSpaceDE/>
              <w:autoSpaceDN/>
              <w:spacing w:before="100" w:beforeAutospacing="1" w:after="100" w:afterAutospacing="1" w:line="240" w:lineRule="auto"/>
              <w:jc w:val="left"/>
              <w:rPr>
                <w:rFonts w:asciiTheme="majorHAnsi" w:eastAsiaTheme="majorHAnsi" w:hAnsiTheme="majorHAnsi" w:cs="굴림"/>
                <w:kern w:val="0"/>
                <w:szCs w:val="20"/>
              </w:rPr>
            </w:pPr>
            <w:r w:rsidRPr="000029F0">
              <w:rPr>
                <w:rFonts w:asciiTheme="majorHAnsi" w:eastAsiaTheme="majorHAnsi" w:hAnsiTheme="majorHAnsi" w:cs="굴림"/>
                <w:b/>
                <w:bCs/>
                <w:kern w:val="0"/>
                <w:szCs w:val="20"/>
              </w:rPr>
              <w:t>Tennis – Advanced Techniques</w:t>
            </w:r>
          </w:p>
          <w:p w14:paraId="0FAE4C87" w14:textId="77777777" w:rsidR="00275E0C" w:rsidRPr="000029F0" w:rsidRDefault="00275E0C" w:rsidP="005D0F39">
            <w:pPr>
              <w:widowControl/>
              <w:numPr>
                <w:ilvl w:val="0"/>
                <w:numId w:val="9"/>
              </w:numPr>
              <w:wordWrap/>
              <w:autoSpaceDE/>
              <w:autoSpaceDN/>
              <w:spacing w:before="100" w:beforeAutospacing="1" w:after="100" w:afterAutospacing="1" w:line="240" w:lineRule="auto"/>
              <w:jc w:val="left"/>
              <w:rPr>
                <w:rFonts w:asciiTheme="majorHAnsi" w:eastAsiaTheme="majorHAnsi" w:hAnsiTheme="majorHAnsi" w:cs="굴림"/>
                <w:kern w:val="0"/>
                <w:szCs w:val="20"/>
              </w:rPr>
            </w:pPr>
            <w:r w:rsidRPr="000029F0">
              <w:rPr>
                <w:rFonts w:asciiTheme="majorHAnsi" w:eastAsiaTheme="majorHAnsi" w:hAnsiTheme="majorHAnsi" w:cs="굴림"/>
                <w:kern w:val="0"/>
                <w:szCs w:val="20"/>
              </w:rPr>
              <w:t>Advanced strokes: volley, smash, and slice</w:t>
            </w:r>
          </w:p>
          <w:p w14:paraId="6B94A883" w14:textId="77777777" w:rsidR="00275E0C" w:rsidRPr="005D0F39" w:rsidRDefault="00275E0C" w:rsidP="005D0F39">
            <w:pPr>
              <w:widowControl/>
              <w:numPr>
                <w:ilvl w:val="0"/>
                <w:numId w:val="9"/>
              </w:numPr>
              <w:wordWrap/>
              <w:autoSpaceDE/>
              <w:autoSpaceDN/>
              <w:spacing w:before="100" w:beforeAutospacing="1" w:after="100" w:afterAutospacing="1" w:line="240" w:lineRule="auto"/>
              <w:jc w:val="left"/>
              <w:rPr>
                <w:rFonts w:asciiTheme="majorHAnsi" w:eastAsiaTheme="majorHAnsi" w:hAnsiTheme="majorHAnsi" w:cs="굴림"/>
                <w:b/>
                <w:bCs/>
                <w:kern w:val="0"/>
                <w:szCs w:val="20"/>
              </w:rPr>
            </w:pPr>
            <w:r w:rsidRPr="000029F0">
              <w:rPr>
                <w:rFonts w:asciiTheme="majorHAnsi" w:eastAsiaTheme="majorHAnsi" w:hAnsiTheme="majorHAnsi" w:cs="굴림"/>
                <w:kern w:val="0"/>
                <w:szCs w:val="20"/>
              </w:rPr>
              <w:t>Court positioning and movement strategies</w:t>
            </w:r>
          </w:p>
          <w:p w14:paraId="33556BB1" w14:textId="5A00CBBB" w:rsidR="00275E0C" w:rsidRPr="000029F0" w:rsidRDefault="00275E0C" w:rsidP="005D0F39">
            <w:pPr>
              <w:widowControl/>
              <w:numPr>
                <w:ilvl w:val="0"/>
                <w:numId w:val="9"/>
              </w:numPr>
              <w:wordWrap/>
              <w:autoSpaceDE/>
              <w:autoSpaceDN/>
              <w:spacing w:before="100" w:beforeAutospacing="1" w:after="100" w:afterAutospacing="1" w:line="240" w:lineRule="auto"/>
              <w:jc w:val="left"/>
              <w:rPr>
                <w:rFonts w:asciiTheme="majorHAnsi" w:eastAsiaTheme="majorHAnsi" w:hAnsiTheme="majorHAnsi" w:cs="굴림"/>
                <w:b/>
                <w:bCs/>
                <w:kern w:val="0"/>
                <w:szCs w:val="20"/>
              </w:rPr>
            </w:pPr>
            <w:r w:rsidRPr="000029F0">
              <w:rPr>
                <w:rFonts w:asciiTheme="majorHAnsi" w:eastAsiaTheme="majorHAnsi" w:hAnsiTheme="majorHAnsi" w:cs="굴림"/>
                <w:kern w:val="0"/>
                <w:szCs w:val="20"/>
              </w:rPr>
              <w:t>Mini-tournament format practice</w:t>
            </w:r>
          </w:p>
        </w:tc>
      </w:tr>
      <w:tr w:rsidR="00275E0C" w14:paraId="37BFA238" w14:textId="77777777" w:rsidTr="00431AD0">
        <w:trPr>
          <w:trHeight w:val="276"/>
          <w:jc w:val="center"/>
        </w:trPr>
        <w:tc>
          <w:tcPr>
            <w:tcW w:w="1411" w:type="dxa"/>
            <w:vMerge/>
            <w:shd w:val="clear" w:color="auto" w:fill="D9D9D9"/>
            <w:vAlign w:val="center"/>
          </w:tcPr>
          <w:p w14:paraId="69A97470" w14:textId="77777777" w:rsidR="00275E0C" w:rsidRPr="000D0D3C" w:rsidRDefault="00275E0C" w:rsidP="00175E6D">
            <w:pPr>
              <w:pStyle w:val="a8"/>
              <w:rPr>
                <w:b/>
              </w:rPr>
            </w:pPr>
          </w:p>
        </w:tc>
        <w:tc>
          <w:tcPr>
            <w:tcW w:w="1360" w:type="dxa"/>
            <w:shd w:val="clear" w:color="auto" w:fill="EDEDED"/>
            <w:vAlign w:val="center"/>
          </w:tcPr>
          <w:p w14:paraId="24E4ECAB" w14:textId="52A54750" w:rsidR="00275E0C" w:rsidRPr="000D0D3C" w:rsidRDefault="00275E0C" w:rsidP="00CE096B">
            <w:pPr>
              <w:pStyle w:val="a8"/>
              <w:jc w:val="center"/>
              <w:rPr>
                <w:b/>
              </w:rPr>
            </w:pPr>
            <w:r>
              <w:rPr>
                <w:rFonts w:hint="eastAsia"/>
                <w:b/>
              </w:rPr>
              <w:t>D</w:t>
            </w:r>
            <w:r>
              <w:rPr>
                <w:b/>
              </w:rPr>
              <w:t xml:space="preserve">ay </w:t>
            </w:r>
            <w:r w:rsidR="005B1D14">
              <w:rPr>
                <w:rFonts w:hint="eastAsia"/>
                <w:b/>
              </w:rPr>
              <w:t>4</w:t>
            </w:r>
            <w:r>
              <w:rPr>
                <w:rFonts w:hint="eastAsia"/>
                <w:b/>
              </w:rPr>
              <w:t xml:space="preserve"> </w:t>
            </w:r>
          </w:p>
        </w:tc>
        <w:tc>
          <w:tcPr>
            <w:tcW w:w="7028" w:type="dxa"/>
            <w:gridSpan w:val="4"/>
          </w:tcPr>
          <w:p w14:paraId="7936F046" w14:textId="77777777" w:rsidR="00275E0C" w:rsidRPr="000029F0" w:rsidRDefault="00275E0C" w:rsidP="000029F0">
            <w:pPr>
              <w:widowControl/>
              <w:wordWrap/>
              <w:autoSpaceDE/>
              <w:autoSpaceDN/>
              <w:spacing w:before="100" w:beforeAutospacing="1" w:after="100" w:afterAutospacing="1" w:line="240" w:lineRule="auto"/>
              <w:jc w:val="left"/>
              <w:rPr>
                <w:rFonts w:asciiTheme="majorHAnsi" w:eastAsiaTheme="majorHAnsi" w:hAnsiTheme="majorHAnsi" w:cs="굴림"/>
                <w:kern w:val="0"/>
                <w:szCs w:val="20"/>
              </w:rPr>
            </w:pPr>
            <w:r w:rsidRPr="000029F0">
              <w:rPr>
                <w:rFonts w:asciiTheme="majorHAnsi" w:eastAsiaTheme="majorHAnsi" w:hAnsiTheme="majorHAnsi" w:cs="굴림"/>
                <w:b/>
                <w:bCs/>
                <w:kern w:val="0"/>
                <w:szCs w:val="20"/>
              </w:rPr>
              <w:t>Introduction to Table Tennis</w:t>
            </w:r>
          </w:p>
          <w:p w14:paraId="4BAC9EDF" w14:textId="6F6B4C1A" w:rsidR="00275E0C" w:rsidRPr="000029F0" w:rsidRDefault="00275E0C" w:rsidP="000029F0">
            <w:pPr>
              <w:widowControl/>
              <w:numPr>
                <w:ilvl w:val="0"/>
                <w:numId w:val="10"/>
              </w:numPr>
              <w:wordWrap/>
              <w:autoSpaceDE/>
              <w:autoSpaceDN/>
              <w:spacing w:before="100" w:beforeAutospacing="1" w:after="100" w:afterAutospacing="1" w:line="240" w:lineRule="auto"/>
              <w:jc w:val="left"/>
              <w:rPr>
                <w:rFonts w:asciiTheme="majorHAnsi" w:eastAsiaTheme="majorHAnsi" w:hAnsiTheme="majorHAnsi" w:cs="굴림"/>
                <w:kern w:val="0"/>
                <w:szCs w:val="20"/>
              </w:rPr>
            </w:pPr>
            <w:r w:rsidRPr="000029F0">
              <w:rPr>
                <w:rFonts w:asciiTheme="majorHAnsi" w:eastAsiaTheme="majorHAnsi" w:hAnsiTheme="majorHAnsi" w:cs="굴림"/>
                <w:kern w:val="0"/>
                <w:szCs w:val="20"/>
              </w:rPr>
              <w:t>Table tennis rules, scoring, and equipment overview</w:t>
            </w:r>
          </w:p>
          <w:p w14:paraId="3857AB27" w14:textId="025385FF" w:rsidR="00275E0C" w:rsidRPr="000029F0" w:rsidRDefault="00275E0C" w:rsidP="000029F0">
            <w:pPr>
              <w:widowControl/>
              <w:numPr>
                <w:ilvl w:val="0"/>
                <w:numId w:val="10"/>
              </w:numPr>
              <w:wordWrap/>
              <w:autoSpaceDE/>
              <w:autoSpaceDN/>
              <w:spacing w:before="100" w:beforeAutospacing="1" w:after="100" w:afterAutospacing="1" w:line="240" w:lineRule="auto"/>
              <w:jc w:val="left"/>
              <w:rPr>
                <w:rFonts w:asciiTheme="majorHAnsi" w:eastAsiaTheme="majorHAnsi" w:hAnsiTheme="majorHAnsi" w:cs="굴림"/>
                <w:kern w:val="0"/>
                <w:szCs w:val="20"/>
              </w:rPr>
            </w:pPr>
            <w:r w:rsidRPr="000029F0">
              <w:rPr>
                <w:rFonts w:asciiTheme="majorHAnsi" w:eastAsiaTheme="majorHAnsi" w:hAnsiTheme="majorHAnsi" w:cs="굴림"/>
                <w:kern w:val="0"/>
                <w:szCs w:val="20"/>
              </w:rPr>
              <w:t>Basic skills: grip, stance, and basic strokes (forehand/backhand)</w:t>
            </w:r>
          </w:p>
          <w:p w14:paraId="164DBE5A" w14:textId="5948478D" w:rsidR="00275E0C" w:rsidRPr="000029F0" w:rsidRDefault="00275E0C" w:rsidP="000029F0">
            <w:pPr>
              <w:widowControl/>
              <w:numPr>
                <w:ilvl w:val="0"/>
                <w:numId w:val="10"/>
              </w:numPr>
              <w:wordWrap/>
              <w:autoSpaceDE/>
              <w:autoSpaceDN/>
              <w:spacing w:before="100" w:beforeAutospacing="1" w:after="100" w:afterAutospacing="1" w:line="240" w:lineRule="auto"/>
              <w:jc w:val="left"/>
              <w:rPr>
                <w:rFonts w:asciiTheme="majorHAnsi" w:eastAsiaTheme="majorHAnsi" w:hAnsiTheme="majorHAnsi" w:cs="굴림"/>
                <w:kern w:val="0"/>
                <w:szCs w:val="20"/>
              </w:rPr>
            </w:pPr>
            <w:r w:rsidRPr="000029F0">
              <w:rPr>
                <w:rFonts w:asciiTheme="majorHAnsi" w:eastAsiaTheme="majorHAnsi" w:hAnsiTheme="majorHAnsi" w:cs="굴림"/>
                <w:kern w:val="0"/>
                <w:szCs w:val="20"/>
              </w:rPr>
              <w:t>Drills focusing on control, spin, and speed</w:t>
            </w:r>
          </w:p>
          <w:p w14:paraId="7D5818E2" w14:textId="44EDC3BE" w:rsidR="00275E0C" w:rsidRPr="00626DB5" w:rsidRDefault="00275E0C" w:rsidP="000029F0">
            <w:pPr>
              <w:widowControl/>
              <w:numPr>
                <w:ilvl w:val="0"/>
                <w:numId w:val="10"/>
              </w:numPr>
              <w:wordWrap/>
              <w:autoSpaceDE/>
              <w:autoSpaceDN/>
              <w:spacing w:before="100" w:beforeAutospacing="1" w:after="100" w:afterAutospacing="1" w:line="240" w:lineRule="auto"/>
              <w:jc w:val="left"/>
              <w:rPr>
                <w:rFonts w:asciiTheme="majorHAnsi" w:eastAsiaTheme="majorHAnsi" w:hAnsiTheme="majorHAnsi" w:cs="굴림"/>
                <w:kern w:val="0"/>
                <w:szCs w:val="20"/>
              </w:rPr>
            </w:pPr>
            <w:r w:rsidRPr="000029F0">
              <w:rPr>
                <w:rFonts w:asciiTheme="majorHAnsi" w:eastAsiaTheme="majorHAnsi" w:hAnsiTheme="majorHAnsi" w:cs="굴림"/>
                <w:kern w:val="0"/>
                <w:szCs w:val="20"/>
              </w:rPr>
              <w:t>Friendly matches between students</w:t>
            </w:r>
          </w:p>
        </w:tc>
      </w:tr>
      <w:tr w:rsidR="00275E0C" w14:paraId="1E75CA75" w14:textId="77777777" w:rsidTr="005D0F39">
        <w:trPr>
          <w:trHeight w:val="808"/>
          <w:jc w:val="center"/>
        </w:trPr>
        <w:tc>
          <w:tcPr>
            <w:tcW w:w="1411" w:type="dxa"/>
            <w:vMerge/>
            <w:shd w:val="clear" w:color="auto" w:fill="D9D9D9"/>
            <w:vAlign w:val="center"/>
          </w:tcPr>
          <w:p w14:paraId="4DBF0B98" w14:textId="77777777" w:rsidR="00275E0C" w:rsidRPr="000D0D3C" w:rsidRDefault="00275E0C" w:rsidP="00175E6D">
            <w:pPr>
              <w:pStyle w:val="a8"/>
              <w:rPr>
                <w:b/>
              </w:rPr>
            </w:pPr>
          </w:p>
        </w:tc>
        <w:tc>
          <w:tcPr>
            <w:tcW w:w="1360" w:type="dxa"/>
            <w:shd w:val="clear" w:color="auto" w:fill="EDEDED"/>
            <w:vAlign w:val="center"/>
          </w:tcPr>
          <w:p w14:paraId="352CAA79" w14:textId="0878E671" w:rsidR="00275E0C" w:rsidRPr="000D0D3C" w:rsidRDefault="00275E0C" w:rsidP="00CE096B">
            <w:pPr>
              <w:pStyle w:val="a8"/>
              <w:jc w:val="center"/>
              <w:rPr>
                <w:b/>
              </w:rPr>
            </w:pPr>
            <w:r>
              <w:rPr>
                <w:rFonts w:hint="eastAsia"/>
                <w:b/>
              </w:rPr>
              <w:t>D</w:t>
            </w:r>
            <w:r>
              <w:rPr>
                <w:b/>
              </w:rPr>
              <w:t xml:space="preserve">ay </w:t>
            </w:r>
            <w:r w:rsidR="005B1D14">
              <w:rPr>
                <w:rFonts w:hint="eastAsia"/>
                <w:b/>
              </w:rPr>
              <w:t>5</w:t>
            </w:r>
          </w:p>
        </w:tc>
        <w:tc>
          <w:tcPr>
            <w:tcW w:w="7028" w:type="dxa"/>
            <w:gridSpan w:val="4"/>
          </w:tcPr>
          <w:p w14:paraId="46316F21" w14:textId="77777777" w:rsidR="00275E0C" w:rsidRPr="000029F0" w:rsidRDefault="00275E0C" w:rsidP="000029F0">
            <w:pPr>
              <w:widowControl/>
              <w:wordWrap/>
              <w:autoSpaceDE/>
              <w:autoSpaceDN/>
              <w:spacing w:before="100" w:beforeAutospacing="1" w:after="100" w:afterAutospacing="1" w:line="240" w:lineRule="auto"/>
              <w:jc w:val="left"/>
              <w:rPr>
                <w:rFonts w:asciiTheme="majorHAnsi" w:eastAsiaTheme="majorHAnsi" w:hAnsiTheme="majorHAnsi" w:cs="굴림"/>
                <w:kern w:val="0"/>
                <w:szCs w:val="20"/>
              </w:rPr>
            </w:pPr>
            <w:r w:rsidRPr="000029F0">
              <w:rPr>
                <w:rFonts w:asciiTheme="majorHAnsi" w:eastAsiaTheme="majorHAnsi" w:hAnsiTheme="majorHAnsi" w:cs="굴림"/>
                <w:b/>
                <w:bCs/>
                <w:kern w:val="0"/>
                <w:szCs w:val="20"/>
              </w:rPr>
              <w:t>Table Tennis – Advanced Skills</w:t>
            </w:r>
          </w:p>
          <w:p w14:paraId="71812EEF" w14:textId="707B207E" w:rsidR="00275E0C" w:rsidRPr="000029F0" w:rsidRDefault="00275E0C" w:rsidP="000029F0">
            <w:pPr>
              <w:widowControl/>
              <w:numPr>
                <w:ilvl w:val="0"/>
                <w:numId w:val="11"/>
              </w:numPr>
              <w:wordWrap/>
              <w:autoSpaceDE/>
              <w:autoSpaceDN/>
              <w:spacing w:before="100" w:beforeAutospacing="1" w:after="100" w:afterAutospacing="1" w:line="240" w:lineRule="auto"/>
              <w:jc w:val="left"/>
              <w:rPr>
                <w:rFonts w:asciiTheme="majorHAnsi" w:eastAsiaTheme="majorHAnsi" w:hAnsiTheme="majorHAnsi" w:cs="굴림"/>
                <w:kern w:val="0"/>
                <w:szCs w:val="20"/>
              </w:rPr>
            </w:pPr>
            <w:r w:rsidRPr="000029F0">
              <w:rPr>
                <w:rFonts w:asciiTheme="majorHAnsi" w:eastAsiaTheme="majorHAnsi" w:hAnsiTheme="majorHAnsi" w:cs="굴림"/>
                <w:kern w:val="0"/>
                <w:szCs w:val="20"/>
              </w:rPr>
              <w:t>Serve variations, spin techniques, and advanced stroke play</w:t>
            </w:r>
          </w:p>
          <w:p w14:paraId="03F280E3" w14:textId="3E9A8520" w:rsidR="00275E0C" w:rsidRPr="000029F0" w:rsidRDefault="00275E0C" w:rsidP="000029F0">
            <w:pPr>
              <w:widowControl/>
              <w:numPr>
                <w:ilvl w:val="0"/>
                <w:numId w:val="11"/>
              </w:numPr>
              <w:wordWrap/>
              <w:autoSpaceDE/>
              <w:autoSpaceDN/>
              <w:spacing w:before="100" w:beforeAutospacing="1" w:after="100" w:afterAutospacing="1" w:line="240" w:lineRule="auto"/>
              <w:jc w:val="left"/>
              <w:rPr>
                <w:rFonts w:asciiTheme="majorHAnsi" w:eastAsiaTheme="majorHAnsi" w:hAnsiTheme="majorHAnsi" w:cs="굴림"/>
                <w:kern w:val="0"/>
                <w:szCs w:val="20"/>
              </w:rPr>
            </w:pPr>
            <w:r w:rsidRPr="000029F0">
              <w:rPr>
                <w:rFonts w:asciiTheme="majorHAnsi" w:eastAsiaTheme="majorHAnsi" w:hAnsiTheme="majorHAnsi" w:cs="굴림"/>
                <w:kern w:val="0"/>
                <w:szCs w:val="20"/>
              </w:rPr>
              <w:lastRenderedPageBreak/>
              <w:t>Strategies for singles and doubles matches</w:t>
            </w:r>
          </w:p>
          <w:p w14:paraId="0D94BF26" w14:textId="3118E5B1" w:rsidR="00275E0C" w:rsidRPr="00626DB5" w:rsidRDefault="00275E0C" w:rsidP="000029F0">
            <w:pPr>
              <w:widowControl/>
              <w:numPr>
                <w:ilvl w:val="0"/>
                <w:numId w:val="11"/>
              </w:numPr>
              <w:wordWrap/>
              <w:autoSpaceDE/>
              <w:autoSpaceDN/>
              <w:spacing w:before="100" w:beforeAutospacing="1" w:after="100" w:afterAutospacing="1" w:line="240" w:lineRule="auto"/>
              <w:jc w:val="left"/>
              <w:rPr>
                <w:rFonts w:asciiTheme="majorHAnsi" w:eastAsiaTheme="majorHAnsi" w:hAnsiTheme="majorHAnsi" w:cs="굴림"/>
                <w:kern w:val="0"/>
                <w:szCs w:val="20"/>
              </w:rPr>
            </w:pPr>
            <w:r w:rsidRPr="000029F0">
              <w:rPr>
                <w:rFonts w:asciiTheme="majorHAnsi" w:eastAsiaTheme="majorHAnsi" w:hAnsiTheme="majorHAnsi" w:cs="굴림"/>
                <w:kern w:val="0"/>
                <w:szCs w:val="20"/>
              </w:rPr>
              <w:t>Tournament-style practice sessions</w:t>
            </w:r>
            <w:r>
              <w:rPr>
                <w:rFonts w:asciiTheme="majorHAnsi" w:eastAsiaTheme="majorHAnsi" w:hAnsiTheme="majorHAnsi" w:cs="굴림" w:hint="eastAsia"/>
                <w:kern w:val="0"/>
                <w:szCs w:val="20"/>
              </w:rPr>
              <w:t xml:space="preserve"> </w:t>
            </w:r>
          </w:p>
        </w:tc>
      </w:tr>
      <w:tr w:rsidR="005B1D14" w14:paraId="3C01E337" w14:textId="77777777" w:rsidTr="00431AD0">
        <w:trPr>
          <w:trHeight w:val="807"/>
          <w:jc w:val="center"/>
        </w:trPr>
        <w:tc>
          <w:tcPr>
            <w:tcW w:w="1411" w:type="dxa"/>
            <w:vMerge/>
            <w:shd w:val="clear" w:color="auto" w:fill="D9D9D9"/>
            <w:vAlign w:val="center"/>
          </w:tcPr>
          <w:p w14:paraId="087C60AB" w14:textId="77777777" w:rsidR="005B1D14" w:rsidRPr="000D0D3C" w:rsidRDefault="005B1D14" w:rsidP="00175E6D">
            <w:pPr>
              <w:pStyle w:val="a8"/>
              <w:rPr>
                <w:b/>
              </w:rPr>
            </w:pPr>
          </w:p>
        </w:tc>
        <w:tc>
          <w:tcPr>
            <w:tcW w:w="1360" w:type="dxa"/>
            <w:shd w:val="clear" w:color="auto" w:fill="EDEDED"/>
            <w:vAlign w:val="center"/>
          </w:tcPr>
          <w:p w14:paraId="26954129" w14:textId="0F5D0EA3" w:rsidR="005B1D14" w:rsidRDefault="005B1D14" w:rsidP="00CE096B">
            <w:pPr>
              <w:pStyle w:val="a8"/>
              <w:jc w:val="center"/>
              <w:rPr>
                <w:b/>
              </w:rPr>
            </w:pPr>
            <w:r>
              <w:rPr>
                <w:rFonts w:hint="eastAsia"/>
                <w:b/>
              </w:rPr>
              <w:t>D</w:t>
            </w:r>
            <w:r>
              <w:rPr>
                <w:b/>
              </w:rPr>
              <w:t xml:space="preserve">ay </w:t>
            </w:r>
            <w:r>
              <w:rPr>
                <w:rFonts w:hint="eastAsia"/>
                <w:b/>
              </w:rPr>
              <w:t>6</w:t>
            </w:r>
          </w:p>
        </w:tc>
        <w:tc>
          <w:tcPr>
            <w:tcW w:w="7028" w:type="dxa"/>
            <w:gridSpan w:val="4"/>
          </w:tcPr>
          <w:p w14:paraId="6F098D8A" w14:textId="77777777" w:rsidR="005B1D14" w:rsidRPr="000029F0" w:rsidRDefault="005B1D14" w:rsidP="000029F0">
            <w:pPr>
              <w:widowControl/>
              <w:wordWrap/>
              <w:autoSpaceDE/>
              <w:autoSpaceDN/>
              <w:spacing w:before="100" w:beforeAutospacing="1" w:after="100" w:afterAutospacing="1" w:line="240" w:lineRule="auto"/>
              <w:jc w:val="left"/>
              <w:rPr>
                <w:rFonts w:asciiTheme="majorHAnsi" w:eastAsiaTheme="majorHAnsi" w:hAnsiTheme="majorHAnsi" w:cs="굴림"/>
                <w:kern w:val="0"/>
                <w:szCs w:val="20"/>
              </w:rPr>
            </w:pPr>
            <w:r w:rsidRPr="000029F0">
              <w:rPr>
                <w:rFonts w:asciiTheme="majorHAnsi" w:eastAsiaTheme="majorHAnsi" w:hAnsiTheme="majorHAnsi" w:cs="굴림"/>
                <w:b/>
                <w:bCs/>
                <w:kern w:val="0"/>
                <w:szCs w:val="20"/>
              </w:rPr>
              <w:t>Introduction to Pickleball</w:t>
            </w:r>
          </w:p>
          <w:p w14:paraId="5C87D7D3" w14:textId="77777777" w:rsidR="005B1D14" w:rsidRPr="000029F0" w:rsidRDefault="005B1D14" w:rsidP="000029F0">
            <w:pPr>
              <w:widowControl/>
              <w:numPr>
                <w:ilvl w:val="0"/>
                <w:numId w:val="12"/>
              </w:numPr>
              <w:wordWrap/>
              <w:autoSpaceDE/>
              <w:autoSpaceDN/>
              <w:spacing w:before="100" w:beforeAutospacing="1" w:after="100" w:afterAutospacing="1" w:line="240" w:lineRule="auto"/>
              <w:jc w:val="left"/>
              <w:rPr>
                <w:rFonts w:asciiTheme="majorHAnsi" w:eastAsiaTheme="majorHAnsi" w:hAnsiTheme="majorHAnsi" w:cs="굴림"/>
                <w:kern w:val="0"/>
                <w:szCs w:val="20"/>
              </w:rPr>
            </w:pPr>
            <w:r w:rsidRPr="000029F0">
              <w:rPr>
                <w:rFonts w:asciiTheme="majorHAnsi" w:eastAsiaTheme="majorHAnsi" w:hAnsiTheme="majorHAnsi" w:cs="굴림"/>
                <w:kern w:val="0"/>
                <w:szCs w:val="20"/>
              </w:rPr>
              <w:t>Pickleball rules, court setup, and equipment introduction</w:t>
            </w:r>
          </w:p>
          <w:p w14:paraId="626F9AAF" w14:textId="77777777" w:rsidR="005B1D14" w:rsidRPr="000029F0" w:rsidRDefault="005B1D14" w:rsidP="000029F0">
            <w:pPr>
              <w:widowControl/>
              <w:numPr>
                <w:ilvl w:val="0"/>
                <w:numId w:val="12"/>
              </w:numPr>
              <w:wordWrap/>
              <w:autoSpaceDE/>
              <w:autoSpaceDN/>
              <w:spacing w:before="100" w:beforeAutospacing="1" w:after="100" w:afterAutospacing="1" w:line="240" w:lineRule="auto"/>
              <w:jc w:val="left"/>
              <w:rPr>
                <w:rFonts w:asciiTheme="majorHAnsi" w:eastAsiaTheme="majorHAnsi" w:hAnsiTheme="majorHAnsi" w:cs="굴림"/>
                <w:kern w:val="0"/>
                <w:szCs w:val="20"/>
              </w:rPr>
            </w:pPr>
            <w:r w:rsidRPr="000029F0">
              <w:rPr>
                <w:rFonts w:asciiTheme="majorHAnsi" w:eastAsiaTheme="majorHAnsi" w:hAnsiTheme="majorHAnsi" w:cs="굴림"/>
                <w:kern w:val="0"/>
                <w:szCs w:val="20"/>
              </w:rPr>
              <w:t>Basic strokes: dink, volley, and groundstroke</w:t>
            </w:r>
          </w:p>
          <w:p w14:paraId="6E8E0E07" w14:textId="77777777" w:rsidR="005B1D14" w:rsidRPr="000029F0" w:rsidRDefault="005B1D14" w:rsidP="000029F0">
            <w:pPr>
              <w:widowControl/>
              <w:numPr>
                <w:ilvl w:val="0"/>
                <w:numId w:val="12"/>
              </w:numPr>
              <w:wordWrap/>
              <w:autoSpaceDE/>
              <w:autoSpaceDN/>
              <w:spacing w:before="100" w:beforeAutospacing="1" w:after="100" w:afterAutospacing="1" w:line="240" w:lineRule="auto"/>
              <w:jc w:val="left"/>
              <w:rPr>
                <w:rFonts w:asciiTheme="majorHAnsi" w:eastAsiaTheme="majorHAnsi" w:hAnsiTheme="majorHAnsi" w:cs="굴림"/>
                <w:kern w:val="0"/>
                <w:szCs w:val="20"/>
              </w:rPr>
            </w:pPr>
            <w:r w:rsidRPr="000029F0">
              <w:rPr>
                <w:rFonts w:asciiTheme="majorHAnsi" w:eastAsiaTheme="majorHAnsi" w:hAnsiTheme="majorHAnsi" w:cs="굴림"/>
                <w:kern w:val="0"/>
                <w:szCs w:val="20"/>
              </w:rPr>
              <w:t>Practice drills focusing on shot placement and control</w:t>
            </w:r>
          </w:p>
          <w:p w14:paraId="46F18ED9" w14:textId="5ABD164E" w:rsidR="005B1D14" w:rsidRPr="00275E0C" w:rsidRDefault="005B1D14" w:rsidP="000029F0">
            <w:pPr>
              <w:widowControl/>
              <w:numPr>
                <w:ilvl w:val="0"/>
                <w:numId w:val="11"/>
              </w:numPr>
              <w:wordWrap/>
              <w:autoSpaceDE/>
              <w:autoSpaceDN/>
              <w:spacing w:before="100" w:beforeAutospacing="1" w:after="100" w:afterAutospacing="1" w:line="240" w:lineRule="auto"/>
              <w:jc w:val="left"/>
              <w:rPr>
                <w:rFonts w:asciiTheme="majorHAnsi" w:eastAsiaTheme="majorHAnsi" w:hAnsiTheme="majorHAnsi" w:cs="굴림"/>
                <w:kern w:val="0"/>
                <w:szCs w:val="20"/>
              </w:rPr>
            </w:pPr>
            <w:r w:rsidRPr="000029F0">
              <w:rPr>
                <w:rFonts w:asciiTheme="majorHAnsi" w:eastAsiaTheme="majorHAnsi" w:hAnsiTheme="majorHAnsi" w:cs="굴림"/>
                <w:kern w:val="0"/>
                <w:szCs w:val="20"/>
              </w:rPr>
              <w:t>Practice games in pairs or small groups</w:t>
            </w:r>
          </w:p>
        </w:tc>
      </w:tr>
      <w:tr w:rsidR="005B1D14" w14:paraId="0F4A2F2F" w14:textId="77777777" w:rsidTr="00275E0C">
        <w:trPr>
          <w:trHeight w:val="953"/>
          <w:jc w:val="center"/>
        </w:trPr>
        <w:tc>
          <w:tcPr>
            <w:tcW w:w="1411" w:type="dxa"/>
            <w:vMerge/>
            <w:shd w:val="clear" w:color="auto" w:fill="D9D9D9"/>
            <w:vAlign w:val="center"/>
          </w:tcPr>
          <w:p w14:paraId="27E4A014" w14:textId="77777777" w:rsidR="005B1D14" w:rsidRPr="000D0D3C" w:rsidRDefault="005B1D14" w:rsidP="00175E6D">
            <w:pPr>
              <w:pStyle w:val="a8"/>
              <w:rPr>
                <w:b/>
              </w:rPr>
            </w:pPr>
          </w:p>
        </w:tc>
        <w:tc>
          <w:tcPr>
            <w:tcW w:w="1360" w:type="dxa"/>
            <w:shd w:val="clear" w:color="auto" w:fill="EDEDED"/>
            <w:vAlign w:val="center"/>
          </w:tcPr>
          <w:p w14:paraId="08DDF43D" w14:textId="3278F711" w:rsidR="005B1D14" w:rsidRPr="000D0D3C" w:rsidRDefault="005B1D14" w:rsidP="00CE096B">
            <w:pPr>
              <w:pStyle w:val="a8"/>
              <w:jc w:val="center"/>
              <w:rPr>
                <w:b/>
              </w:rPr>
            </w:pPr>
            <w:r>
              <w:rPr>
                <w:rFonts w:hint="eastAsia"/>
                <w:b/>
              </w:rPr>
              <w:t>D</w:t>
            </w:r>
            <w:r>
              <w:rPr>
                <w:b/>
              </w:rPr>
              <w:t xml:space="preserve">ay </w:t>
            </w:r>
            <w:r>
              <w:rPr>
                <w:rFonts w:hint="eastAsia"/>
                <w:b/>
              </w:rPr>
              <w:t>7</w:t>
            </w:r>
          </w:p>
        </w:tc>
        <w:tc>
          <w:tcPr>
            <w:tcW w:w="7028" w:type="dxa"/>
            <w:gridSpan w:val="4"/>
          </w:tcPr>
          <w:p w14:paraId="24192E95" w14:textId="77777777" w:rsidR="005B1D14" w:rsidRPr="000029F0" w:rsidRDefault="005B1D14" w:rsidP="00275E0C">
            <w:pPr>
              <w:widowControl/>
              <w:wordWrap/>
              <w:autoSpaceDE/>
              <w:autoSpaceDN/>
              <w:spacing w:before="100" w:beforeAutospacing="1" w:after="100" w:afterAutospacing="1" w:line="240" w:lineRule="auto"/>
              <w:jc w:val="left"/>
              <w:rPr>
                <w:rFonts w:asciiTheme="majorHAnsi" w:eastAsiaTheme="majorHAnsi" w:hAnsiTheme="majorHAnsi" w:cs="굴림"/>
                <w:kern w:val="0"/>
                <w:szCs w:val="20"/>
              </w:rPr>
            </w:pPr>
            <w:r w:rsidRPr="000029F0">
              <w:rPr>
                <w:rFonts w:asciiTheme="majorHAnsi" w:eastAsiaTheme="majorHAnsi" w:hAnsiTheme="majorHAnsi" w:cs="굴림"/>
                <w:b/>
                <w:bCs/>
                <w:kern w:val="0"/>
                <w:szCs w:val="20"/>
              </w:rPr>
              <w:t>Pickleball – Advanced Techniques</w:t>
            </w:r>
          </w:p>
          <w:p w14:paraId="751CD8BA" w14:textId="77777777" w:rsidR="005B1D14" w:rsidRPr="000029F0" w:rsidRDefault="005B1D14" w:rsidP="00275E0C">
            <w:pPr>
              <w:widowControl/>
              <w:numPr>
                <w:ilvl w:val="0"/>
                <w:numId w:val="13"/>
              </w:numPr>
              <w:wordWrap/>
              <w:autoSpaceDE/>
              <w:autoSpaceDN/>
              <w:spacing w:before="100" w:beforeAutospacing="1" w:after="100" w:afterAutospacing="1" w:line="240" w:lineRule="auto"/>
              <w:jc w:val="left"/>
              <w:rPr>
                <w:rFonts w:asciiTheme="majorHAnsi" w:eastAsiaTheme="majorHAnsi" w:hAnsiTheme="majorHAnsi" w:cs="굴림"/>
                <w:kern w:val="0"/>
                <w:szCs w:val="20"/>
              </w:rPr>
            </w:pPr>
            <w:r w:rsidRPr="000029F0">
              <w:rPr>
                <w:rFonts w:asciiTheme="majorHAnsi" w:eastAsiaTheme="majorHAnsi" w:hAnsiTheme="majorHAnsi" w:cs="굴림"/>
                <w:kern w:val="0"/>
                <w:szCs w:val="20"/>
              </w:rPr>
              <w:t>Advanced pickleball strategies: positioning, shot variation, and teamwork</w:t>
            </w:r>
          </w:p>
          <w:p w14:paraId="6EB34629" w14:textId="77777777" w:rsidR="005B1D14" w:rsidRDefault="005B1D14" w:rsidP="00275E0C">
            <w:pPr>
              <w:widowControl/>
              <w:numPr>
                <w:ilvl w:val="0"/>
                <w:numId w:val="13"/>
              </w:numPr>
              <w:wordWrap/>
              <w:autoSpaceDE/>
              <w:autoSpaceDN/>
              <w:spacing w:before="100" w:beforeAutospacing="1" w:after="100" w:afterAutospacing="1" w:line="240" w:lineRule="auto"/>
              <w:jc w:val="left"/>
              <w:rPr>
                <w:rFonts w:asciiTheme="majorHAnsi" w:eastAsiaTheme="majorHAnsi" w:hAnsiTheme="majorHAnsi" w:cs="굴림"/>
                <w:kern w:val="0"/>
                <w:szCs w:val="20"/>
              </w:rPr>
            </w:pPr>
            <w:r w:rsidRPr="000029F0">
              <w:rPr>
                <w:rFonts w:asciiTheme="majorHAnsi" w:eastAsiaTheme="majorHAnsi" w:hAnsiTheme="majorHAnsi" w:cs="굴림"/>
                <w:kern w:val="0"/>
                <w:szCs w:val="20"/>
              </w:rPr>
              <w:t>Doubles play strategies</w:t>
            </w:r>
          </w:p>
          <w:p w14:paraId="45EF7AE3" w14:textId="6E9796FE" w:rsidR="005B1D14" w:rsidRPr="00626DB5" w:rsidRDefault="005B1D14" w:rsidP="000029F0">
            <w:pPr>
              <w:widowControl/>
              <w:numPr>
                <w:ilvl w:val="0"/>
                <w:numId w:val="12"/>
              </w:numPr>
              <w:wordWrap/>
              <w:autoSpaceDE/>
              <w:autoSpaceDN/>
              <w:spacing w:before="100" w:beforeAutospacing="1" w:after="100" w:afterAutospacing="1" w:line="240" w:lineRule="auto"/>
              <w:jc w:val="left"/>
              <w:rPr>
                <w:rFonts w:asciiTheme="majorHAnsi" w:eastAsiaTheme="majorHAnsi" w:hAnsiTheme="majorHAnsi" w:cs="굴림"/>
                <w:kern w:val="0"/>
                <w:szCs w:val="20"/>
              </w:rPr>
            </w:pPr>
            <w:r w:rsidRPr="00275E0C">
              <w:rPr>
                <w:rFonts w:asciiTheme="majorHAnsi" w:eastAsiaTheme="majorHAnsi" w:hAnsiTheme="majorHAnsi" w:cs="굴림"/>
                <w:kern w:val="0"/>
                <w:szCs w:val="20"/>
              </w:rPr>
              <w:t>Competitive practice matches</w:t>
            </w:r>
          </w:p>
        </w:tc>
      </w:tr>
      <w:tr w:rsidR="005B1D14" w14:paraId="3558D5D1" w14:textId="77777777" w:rsidTr="00431AD0">
        <w:trPr>
          <w:trHeight w:val="953"/>
          <w:jc w:val="center"/>
        </w:trPr>
        <w:tc>
          <w:tcPr>
            <w:tcW w:w="1411" w:type="dxa"/>
            <w:vMerge/>
            <w:shd w:val="clear" w:color="auto" w:fill="D9D9D9"/>
            <w:vAlign w:val="center"/>
          </w:tcPr>
          <w:p w14:paraId="7D6FD38E" w14:textId="77777777" w:rsidR="005B1D14" w:rsidRPr="000D0D3C" w:rsidRDefault="005B1D14" w:rsidP="00175E6D">
            <w:pPr>
              <w:pStyle w:val="a8"/>
              <w:rPr>
                <w:b/>
              </w:rPr>
            </w:pPr>
          </w:p>
        </w:tc>
        <w:tc>
          <w:tcPr>
            <w:tcW w:w="1360" w:type="dxa"/>
            <w:shd w:val="clear" w:color="auto" w:fill="EDEDED"/>
            <w:vAlign w:val="center"/>
          </w:tcPr>
          <w:p w14:paraId="4613EFD6" w14:textId="0387C9BF" w:rsidR="005B1D14" w:rsidRDefault="005B1D14" w:rsidP="00CE096B">
            <w:pPr>
              <w:pStyle w:val="a8"/>
              <w:jc w:val="center"/>
              <w:rPr>
                <w:b/>
              </w:rPr>
            </w:pPr>
            <w:r>
              <w:rPr>
                <w:rFonts w:hint="eastAsia"/>
                <w:b/>
              </w:rPr>
              <w:t>D</w:t>
            </w:r>
            <w:r>
              <w:rPr>
                <w:b/>
              </w:rPr>
              <w:t xml:space="preserve">ay </w:t>
            </w:r>
            <w:r>
              <w:rPr>
                <w:rFonts w:hint="eastAsia"/>
                <w:b/>
              </w:rPr>
              <w:t>8</w:t>
            </w:r>
          </w:p>
        </w:tc>
        <w:tc>
          <w:tcPr>
            <w:tcW w:w="7028" w:type="dxa"/>
            <w:gridSpan w:val="4"/>
          </w:tcPr>
          <w:p w14:paraId="75E42E0E" w14:textId="77777777" w:rsidR="005B1D14" w:rsidRPr="000029F0" w:rsidRDefault="005B1D14" w:rsidP="000029F0">
            <w:pPr>
              <w:widowControl/>
              <w:wordWrap/>
              <w:autoSpaceDE/>
              <w:autoSpaceDN/>
              <w:spacing w:before="100" w:beforeAutospacing="1" w:after="100" w:afterAutospacing="1" w:line="240" w:lineRule="auto"/>
              <w:jc w:val="left"/>
              <w:rPr>
                <w:rFonts w:asciiTheme="majorHAnsi" w:eastAsiaTheme="majorHAnsi" w:hAnsiTheme="majorHAnsi" w:cs="굴림"/>
                <w:kern w:val="0"/>
                <w:szCs w:val="20"/>
              </w:rPr>
            </w:pPr>
            <w:r w:rsidRPr="000029F0">
              <w:rPr>
                <w:rFonts w:asciiTheme="majorHAnsi" w:eastAsiaTheme="majorHAnsi" w:hAnsiTheme="majorHAnsi" w:cs="굴림"/>
                <w:b/>
                <w:bCs/>
                <w:kern w:val="0"/>
                <w:szCs w:val="20"/>
              </w:rPr>
              <w:t>Introduction to Badminton</w:t>
            </w:r>
          </w:p>
          <w:p w14:paraId="4DC7C8D8" w14:textId="77777777" w:rsidR="005B1D14" w:rsidRPr="000029F0" w:rsidRDefault="005B1D14" w:rsidP="000029F0">
            <w:pPr>
              <w:widowControl/>
              <w:numPr>
                <w:ilvl w:val="0"/>
                <w:numId w:val="15"/>
              </w:numPr>
              <w:wordWrap/>
              <w:autoSpaceDE/>
              <w:autoSpaceDN/>
              <w:spacing w:before="100" w:beforeAutospacing="1" w:after="100" w:afterAutospacing="1" w:line="240" w:lineRule="auto"/>
              <w:jc w:val="left"/>
              <w:rPr>
                <w:rFonts w:asciiTheme="majorHAnsi" w:eastAsiaTheme="majorHAnsi" w:hAnsiTheme="majorHAnsi" w:cs="굴림"/>
                <w:kern w:val="0"/>
                <w:szCs w:val="20"/>
              </w:rPr>
            </w:pPr>
            <w:r w:rsidRPr="000029F0">
              <w:rPr>
                <w:rFonts w:asciiTheme="majorHAnsi" w:eastAsiaTheme="majorHAnsi" w:hAnsiTheme="majorHAnsi" w:cs="굴림"/>
                <w:kern w:val="0"/>
                <w:szCs w:val="20"/>
              </w:rPr>
              <w:t>Overview of badminton rules and court setup</w:t>
            </w:r>
          </w:p>
          <w:p w14:paraId="0470E6C1" w14:textId="77777777" w:rsidR="005B1D14" w:rsidRPr="000029F0" w:rsidRDefault="005B1D14" w:rsidP="000029F0">
            <w:pPr>
              <w:widowControl/>
              <w:numPr>
                <w:ilvl w:val="0"/>
                <w:numId w:val="15"/>
              </w:numPr>
              <w:wordWrap/>
              <w:autoSpaceDE/>
              <w:autoSpaceDN/>
              <w:spacing w:before="100" w:beforeAutospacing="1" w:after="100" w:afterAutospacing="1" w:line="240" w:lineRule="auto"/>
              <w:jc w:val="left"/>
              <w:rPr>
                <w:rFonts w:asciiTheme="majorHAnsi" w:eastAsiaTheme="majorHAnsi" w:hAnsiTheme="majorHAnsi" w:cs="굴림"/>
                <w:kern w:val="0"/>
                <w:szCs w:val="20"/>
              </w:rPr>
            </w:pPr>
            <w:r w:rsidRPr="000029F0">
              <w:rPr>
                <w:rFonts w:asciiTheme="majorHAnsi" w:eastAsiaTheme="majorHAnsi" w:hAnsiTheme="majorHAnsi" w:cs="굴림"/>
                <w:kern w:val="0"/>
                <w:szCs w:val="20"/>
              </w:rPr>
              <w:t>Basic skills: grip, stance, and shuttle control</w:t>
            </w:r>
          </w:p>
          <w:p w14:paraId="05E4CB53" w14:textId="7A513D3F" w:rsidR="005B1D14" w:rsidRPr="00275E0C" w:rsidRDefault="005B1D14" w:rsidP="00275E0C">
            <w:pPr>
              <w:widowControl/>
              <w:numPr>
                <w:ilvl w:val="0"/>
                <w:numId w:val="13"/>
              </w:numPr>
              <w:wordWrap/>
              <w:autoSpaceDE/>
              <w:autoSpaceDN/>
              <w:spacing w:before="100" w:beforeAutospacing="1" w:after="100" w:afterAutospacing="1" w:line="240" w:lineRule="auto"/>
              <w:jc w:val="left"/>
              <w:rPr>
                <w:rFonts w:asciiTheme="majorHAnsi" w:eastAsiaTheme="majorHAnsi" w:hAnsiTheme="majorHAnsi" w:cs="굴림"/>
                <w:kern w:val="0"/>
                <w:szCs w:val="20"/>
              </w:rPr>
            </w:pPr>
            <w:r w:rsidRPr="000029F0">
              <w:rPr>
                <w:rFonts w:asciiTheme="majorHAnsi" w:eastAsiaTheme="majorHAnsi" w:hAnsiTheme="majorHAnsi" w:cs="굴림"/>
                <w:kern w:val="0"/>
                <w:szCs w:val="20"/>
              </w:rPr>
              <w:t>Drills: forehand/backhand clears, drop shots, and smashes</w:t>
            </w:r>
          </w:p>
        </w:tc>
      </w:tr>
      <w:tr w:rsidR="005B1D14" w14:paraId="12A881D8" w14:textId="77777777" w:rsidTr="005B1D14">
        <w:trPr>
          <w:trHeight w:val="3770"/>
          <w:jc w:val="center"/>
        </w:trPr>
        <w:tc>
          <w:tcPr>
            <w:tcW w:w="1411" w:type="dxa"/>
            <w:vMerge/>
            <w:shd w:val="clear" w:color="auto" w:fill="D9D9D9"/>
            <w:vAlign w:val="center"/>
          </w:tcPr>
          <w:p w14:paraId="2C00D3F3" w14:textId="77777777" w:rsidR="005B1D14" w:rsidRPr="000D0D3C" w:rsidRDefault="005B1D14" w:rsidP="00175E6D">
            <w:pPr>
              <w:pStyle w:val="a8"/>
              <w:rPr>
                <w:b/>
              </w:rPr>
            </w:pPr>
          </w:p>
        </w:tc>
        <w:tc>
          <w:tcPr>
            <w:tcW w:w="1360" w:type="dxa"/>
            <w:shd w:val="clear" w:color="auto" w:fill="EDEDED"/>
            <w:vAlign w:val="center"/>
          </w:tcPr>
          <w:p w14:paraId="36CFDBC2" w14:textId="0F0DE213" w:rsidR="005B1D14" w:rsidRPr="000D0D3C" w:rsidRDefault="005B1D14" w:rsidP="00CE096B">
            <w:pPr>
              <w:pStyle w:val="a8"/>
              <w:jc w:val="center"/>
              <w:rPr>
                <w:b/>
              </w:rPr>
            </w:pPr>
            <w:r>
              <w:rPr>
                <w:rFonts w:hint="eastAsia"/>
                <w:b/>
              </w:rPr>
              <w:t>D</w:t>
            </w:r>
            <w:r>
              <w:rPr>
                <w:b/>
              </w:rPr>
              <w:t xml:space="preserve">ay </w:t>
            </w:r>
            <w:r>
              <w:rPr>
                <w:rFonts w:hint="eastAsia"/>
                <w:b/>
              </w:rPr>
              <w:t>9</w:t>
            </w:r>
          </w:p>
        </w:tc>
        <w:tc>
          <w:tcPr>
            <w:tcW w:w="7028" w:type="dxa"/>
            <w:gridSpan w:val="4"/>
          </w:tcPr>
          <w:p w14:paraId="23E885FD" w14:textId="77777777" w:rsidR="005B1D14" w:rsidRPr="000029F0" w:rsidRDefault="005B1D14" w:rsidP="000029F0">
            <w:pPr>
              <w:widowControl/>
              <w:wordWrap/>
              <w:autoSpaceDE/>
              <w:autoSpaceDN/>
              <w:spacing w:before="100" w:beforeAutospacing="1" w:after="100" w:afterAutospacing="1" w:line="240" w:lineRule="auto"/>
              <w:jc w:val="left"/>
              <w:rPr>
                <w:rFonts w:asciiTheme="majorHAnsi" w:eastAsiaTheme="majorHAnsi" w:hAnsiTheme="majorHAnsi" w:cs="굴림"/>
                <w:kern w:val="0"/>
                <w:szCs w:val="20"/>
              </w:rPr>
            </w:pPr>
            <w:r w:rsidRPr="000029F0">
              <w:rPr>
                <w:rFonts w:asciiTheme="majorHAnsi" w:eastAsiaTheme="majorHAnsi" w:hAnsiTheme="majorHAnsi" w:cs="굴림"/>
                <w:b/>
                <w:bCs/>
                <w:kern w:val="0"/>
                <w:szCs w:val="20"/>
              </w:rPr>
              <w:t>Badminton – Advanced Techniques</w:t>
            </w:r>
          </w:p>
          <w:p w14:paraId="2A68FD86" w14:textId="77777777" w:rsidR="005B1D14" w:rsidRPr="000029F0" w:rsidRDefault="005B1D14" w:rsidP="000029F0">
            <w:pPr>
              <w:widowControl/>
              <w:numPr>
                <w:ilvl w:val="0"/>
                <w:numId w:val="15"/>
              </w:numPr>
              <w:wordWrap/>
              <w:autoSpaceDE/>
              <w:autoSpaceDN/>
              <w:spacing w:before="100" w:beforeAutospacing="1" w:after="100" w:afterAutospacing="1" w:line="240" w:lineRule="auto"/>
              <w:jc w:val="left"/>
              <w:rPr>
                <w:rFonts w:asciiTheme="majorHAnsi" w:eastAsiaTheme="majorHAnsi" w:hAnsiTheme="majorHAnsi" w:cs="굴림"/>
                <w:kern w:val="0"/>
                <w:szCs w:val="20"/>
              </w:rPr>
            </w:pPr>
            <w:r w:rsidRPr="000029F0">
              <w:rPr>
                <w:rFonts w:asciiTheme="majorHAnsi" w:eastAsiaTheme="majorHAnsi" w:hAnsiTheme="majorHAnsi" w:cs="굴림"/>
                <w:kern w:val="0"/>
                <w:szCs w:val="20"/>
              </w:rPr>
              <w:t>Advanced skills: net play, defense, and deceptive shots</w:t>
            </w:r>
          </w:p>
          <w:p w14:paraId="18D2C384" w14:textId="77777777" w:rsidR="005B1D14" w:rsidRPr="000029F0" w:rsidRDefault="005B1D14" w:rsidP="000029F0">
            <w:pPr>
              <w:widowControl/>
              <w:numPr>
                <w:ilvl w:val="0"/>
                <w:numId w:val="15"/>
              </w:numPr>
              <w:wordWrap/>
              <w:autoSpaceDE/>
              <w:autoSpaceDN/>
              <w:spacing w:before="100" w:beforeAutospacing="1" w:after="100" w:afterAutospacing="1" w:line="240" w:lineRule="auto"/>
              <w:jc w:val="left"/>
              <w:rPr>
                <w:rFonts w:asciiTheme="majorHAnsi" w:eastAsiaTheme="majorHAnsi" w:hAnsiTheme="majorHAnsi" w:cs="굴림"/>
                <w:kern w:val="0"/>
                <w:szCs w:val="20"/>
              </w:rPr>
            </w:pPr>
            <w:r w:rsidRPr="000029F0">
              <w:rPr>
                <w:rFonts w:asciiTheme="majorHAnsi" w:eastAsiaTheme="majorHAnsi" w:hAnsiTheme="majorHAnsi" w:cs="굴림"/>
                <w:kern w:val="0"/>
                <w:szCs w:val="20"/>
              </w:rPr>
              <w:t>Singles and doubles strategies</w:t>
            </w:r>
          </w:p>
          <w:p w14:paraId="1E14BF56" w14:textId="77777777" w:rsidR="005B1D14" w:rsidRDefault="005B1D14" w:rsidP="000029F0">
            <w:pPr>
              <w:widowControl/>
              <w:numPr>
                <w:ilvl w:val="0"/>
                <w:numId w:val="13"/>
              </w:numPr>
              <w:wordWrap/>
              <w:autoSpaceDE/>
              <w:autoSpaceDN/>
              <w:spacing w:before="100" w:beforeAutospacing="1" w:after="100" w:afterAutospacing="1" w:line="240" w:lineRule="auto"/>
              <w:jc w:val="left"/>
              <w:rPr>
                <w:rFonts w:asciiTheme="majorHAnsi" w:eastAsiaTheme="majorHAnsi" w:hAnsiTheme="majorHAnsi" w:cs="굴림"/>
                <w:kern w:val="0"/>
                <w:szCs w:val="20"/>
              </w:rPr>
            </w:pPr>
            <w:r w:rsidRPr="000029F0">
              <w:rPr>
                <w:rFonts w:asciiTheme="majorHAnsi" w:eastAsiaTheme="majorHAnsi" w:hAnsiTheme="majorHAnsi" w:cs="굴림"/>
                <w:kern w:val="0"/>
                <w:szCs w:val="20"/>
              </w:rPr>
              <w:t>Tournament preparation and practice matches</w:t>
            </w:r>
          </w:p>
          <w:p w14:paraId="1CFD1286" w14:textId="77777777" w:rsidR="005B1D14" w:rsidRPr="000029F0" w:rsidRDefault="005B1D14" w:rsidP="005B1D14">
            <w:pPr>
              <w:widowControl/>
              <w:wordWrap/>
              <w:autoSpaceDE/>
              <w:autoSpaceDN/>
              <w:spacing w:before="100" w:beforeAutospacing="1" w:after="100" w:afterAutospacing="1" w:line="240" w:lineRule="auto"/>
              <w:jc w:val="left"/>
              <w:rPr>
                <w:rFonts w:asciiTheme="majorHAnsi" w:eastAsiaTheme="majorHAnsi" w:hAnsiTheme="majorHAnsi" w:cs="굴림"/>
                <w:kern w:val="0"/>
                <w:szCs w:val="20"/>
              </w:rPr>
            </w:pPr>
            <w:r w:rsidRPr="000029F0">
              <w:rPr>
                <w:rFonts w:asciiTheme="majorHAnsi" w:eastAsiaTheme="majorHAnsi" w:hAnsiTheme="majorHAnsi" w:cs="굴림"/>
                <w:b/>
                <w:bCs/>
                <w:kern w:val="0"/>
                <w:szCs w:val="20"/>
              </w:rPr>
              <w:t>Final Skills Assessment</w:t>
            </w:r>
          </w:p>
          <w:p w14:paraId="5F2E6A15" w14:textId="73536D50" w:rsidR="005B1D14" w:rsidRPr="005B1D14" w:rsidRDefault="005B1D14" w:rsidP="005B1D14">
            <w:pPr>
              <w:widowControl/>
              <w:numPr>
                <w:ilvl w:val="0"/>
                <w:numId w:val="17"/>
              </w:numPr>
              <w:wordWrap/>
              <w:autoSpaceDE/>
              <w:autoSpaceDN/>
              <w:spacing w:before="100" w:beforeAutospacing="1" w:after="100" w:afterAutospacing="1" w:line="240" w:lineRule="auto"/>
              <w:jc w:val="left"/>
              <w:rPr>
                <w:rFonts w:asciiTheme="majorHAnsi" w:eastAsiaTheme="majorHAnsi" w:hAnsiTheme="majorHAnsi" w:cs="굴림"/>
                <w:kern w:val="0"/>
                <w:szCs w:val="20"/>
              </w:rPr>
            </w:pPr>
            <w:r w:rsidRPr="000029F0">
              <w:rPr>
                <w:rFonts w:asciiTheme="majorHAnsi" w:eastAsiaTheme="majorHAnsi" w:hAnsiTheme="majorHAnsi" w:cs="굴림"/>
                <w:kern w:val="0"/>
                <w:szCs w:val="20"/>
              </w:rPr>
              <w:t>Assessment of individual skills in tennis, table tennis, pickleball, and badminton</w:t>
            </w:r>
          </w:p>
        </w:tc>
      </w:tr>
    </w:tbl>
    <w:p w14:paraId="59EA66CC" w14:textId="77777777" w:rsidR="00EE2054" w:rsidRPr="005D2FED" w:rsidRDefault="00EE2054" w:rsidP="005D2FED">
      <w:pPr>
        <w:pStyle w:val="a8"/>
        <w:rPr>
          <w:sz w:val="14"/>
        </w:rPr>
      </w:pPr>
    </w:p>
    <w:sectPr w:rsidR="00EE2054" w:rsidRPr="005D2FED" w:rsidSect="00EE2054">
      <w:headerReference w:type="default" r:id="rId9"/>
      <w:headerReference w:type="first" r:id="rId10"/>
      <w:pgSz w:w="11906" w:h="16838"/>
      <w:pgMar w:top="720" w:right="720" w:bottom="720" w:left="720"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CD927" w14:textId="77777777" w:rsidR="00F91A96" w:rsidRDefault="00F91A96" w:rsidP="006D23FB">
      <w:pPr>
        <w:spacing w:after="0" w:line="240" w:lineRule="auto"/>
      </w:pPr>
      <w:r>
        <w:separator/>
      </w:r>
    </w:p>
  </w:endnote>
  <w:endnote w:type="continuationSeparator" w:id="0">
    <w:p w14:paraId="5658C1C4" w14:textId="77777777" w:rsidR="00F91A96" w:rsidRDefault="00F91A96" w:rsidP="006D2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8C8E6" w14:textId="77777777" w:rsidR="00F91A96" w:rsidRDefault="00F91A96" w:rsidP="006D23FB">
      <w:pPr>
        <w:spacing w:after="0" w:line="240" w:lineRule="auto"/>
      </w:pPr>
      <w:r>
        <w:separator/>
      </w:r>
    </w:p>
  </w:footnote>
  <w:footnote w:type="continuationSeparator" w:id="0">
    <w:p w14:paraId="357BC266" w14:textId="77777777" w:rsidR="00F91A96" w:rsidRDefault="00F91A96" w:rsidP="006D2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95A84" w14:textId="77777777" w:rsidR="00DC64A6" w:rsidRDefault="00A96EDB" w:rsidP="00C40018">
    <w:pPr>
      <w:pStyle w:val="a5"/>
      <w:jc w:val="right"/>
    </w:pPr>
    <w:r w:rsidRPr="00EB3247">
      <w:rPr>
        <w:rFonts w:cs="Arial"/>
        <w:noProof/>
        <w:sz w:val="24"/>
      </w:rPr>
      <w:drawing>
        <wp:inline distT="0" distB="0" distL="0" distR="0" wp14:anchorId="6D349208" wp14:editId="14D33E3C">
          <wp:extent cx="1657350" cy="266700"/>
          <wp:effectExtent l="0" t="0" r="0" b="0"/>
          <wp:docPr id="1" name="그림 12" descr="Z:\국제여름학교\2014\Promotion materials\Design\HY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2" descr="Z:\국제여름학교\2014\Promotion materials\Design\HY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2667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0466A" w14:textId="71974AA0" w:rsidR="00DC64A6" w:rsidRDefault="00A96EDB" w:rsidP="00C40018">
    <w:pPr>
      <w:pStyle w:val="a5"/>
      <w:jc w:val="center"/>
    </w:pPr>
    <w:r w:rsidRPr="00EB3247">
      <w:rPr>
        <w:rFonts w:cs="Arial"/>
        <w:noProof/>
        <w:sz w:val="24"/>
      </w:rPr>
      <w:drawing>
        <wp:inline distT="0" distB="0" distL="0" distR="0" wp14:anchorId="07074B0F" wp14:editId="3DD727F6">
          <wp:extent cx="3771900" cy="609600"/>
          <wp:effectExtent l="0" t="0" r="0" b="0"/>
          <wp:docPr id="2" name="그림 12" descr="Z:\국제여름학교\2014\Promotion materials\Design\HY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2" descr="Z:\국제여름학교\2014\Promotion materials\Design\HY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609600"/>
                  </a:xfrm>
                  <a:prstGeom prst="rect">
                    <a:avLst/>
                  </a:prstGeom>
                  <a:noFill/>
                  <a:ln>
                    <a:noFill/>
                  </a:ln>
                </pic:spPr>
              </pic:pic>
            </a:graphicData>
          </a:graphic>
        </wp:inline>
      </w:drawing>
    </w:r>
    <w:r w:rsidR="00DC64A6">
      <w:br/>
    </w:r>
    <w:r w:rsidR="00DC64A6" w:rsidRPr="00C40018">
      <w:rPr>
        <w:rFonts w:hint="eastAsia"/>
        <w:b/>
        <w:sz w:val="28"/>
      </w:rPr>
      <w:t>Hanyang International</w:t>
    </w:r>
    <w:r w:rsidR="00CE096B">
      <w:rPr>
        <w:b/>
        <w:sz w:val="28"/>
      </w:rPr>
      <w:t xml:space="preserve"> </w:t>
    </w:r>
    <w:r w:rsidR="00C82E9B">
      <w:rPr>
        <w:b/>
        <w:sz w:val="28"/>
      </w:rPr>
      <w:t>Winter</w:t>
    </w:r>
    <w:r w:rsidR="00DC64A6">
      <w:rPr>
        <w:b/>
        <w:sz w:val="28"/>
      </w:rPr>
      <w:t xml:space="preserve"> </w:t>
    </w:r>
    <w:r w:rsidR="00DC64A6" w:rsidRPr="00C40018">
      <w:rPr>
        <w:rFonts w:hint="eastAsia"/>
        <w:b/>
        <w:sz w:val="28"/>
      </w:rPr>
      <w:t>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5569C"/>
    <w:multiLevelType w:val="multilevel"/>
    <w:tmpl w:val="C9101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6B1D52"/>
    <w:multiLevelType w:val="hybridMultilevel"/>
    <w:tmpl w:val="323813B8"/>
    <w:lvl w:ilvl="0" w:tplc="01020D58">
      <w:start w:val="5"/>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17E16B5"/>
    <w:multiLevelType w:val="multilevel"/>
    <w:tmpl w:val="8E1E8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1F67D8"/>
    <w:multiLevelType w:val="multilevel"/>
    <w:tmpl w:val="3B34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E05056"/>
    <w:multiLevelType w:val="multilevel"/>
    <w:tmpl w:val="6C600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4315F3"/>
    <w:multiLevelType w:val="hybridMultilevel"/>
    <w:tmpl w:val="7F2673EA"/>
    <w:lvl w:ilvl="0" w:tplc="8A2C4EA4">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E18051C"/>
    <w:multiLevelType w:val="hybridMultilevel"/>
    <w:tmpl w:val="C97AEF56"/>
    <w:lvl w:ilvl="0" w:tplc="59CE906A">
      <w:numFmt w:val="bullet"/>
      <w:lvlText w:val=""/>
      <w:lvlJc w:val="left"/>
      <w:pPr>
        <w:ind w:left="-206" w:hanging="360"/>
      </w:pPr>
      <w:rPr>
        <w:rFonts w:ascii="Wingdings" w:eastAsia="맑은 고딕" w:hAnsi="Wingdings" w:cs="Open Sans" w:hint="default"/>
      </w:rPr>
    </w:lvl>
    <w:lvl w:ilvl="1" w:tplc="04090003" w:tentative="1">
      <w:start w:val="1"/>
      <w:numFmt w:val="bullet"/>
      <w:lvlText w:val=""/>
      <w:lvlJc w:val="left"/>
      <w:pPr>
        <w:ind w:left="234" w:hanging="400"/>
      </w:pPr>
      <w:rPr>
        <w:rFonts w:ascii="Wingdings" w:hAnsi="Wingdings" w:hint="default"/>
      </w:rPr>
    </w:lvl>
    <w:lvl w:ilvl="2" w:tplc="04090005" w:tentative="1">
      <w:start w:val="1"/>
      <w:numFmt w:val="bullet"/>
      <w:lvlText w:val=""/>
      <w:lvlJc w:val="left"/>
      <w:pPr>
        <w:ind w:left="634" w:hanging="400"/>
      </w:pPr>
      <w:rPr>
        <w:rFonts w:ascii="Wingdings" w:hAnsi="Wingdings" w:hint="default"/>
      </w:rPr>
    </w:lvl>
    <w:lvl w:ilvl="3" w:tplc="04090001" w:tentative="1">
      <w:start w:val="1"/>
      <w:numFmt w:val="bullet"/>
      <w:lvlText w:val=""/>
      <w:lvlJc w:val="left"/>
      <w:pPr>
        <w:ind w:left="1034" w:hanging="400"/>
      </w:pPr>
      <w:rPr>
        <w:rFonts w:ascii="Wingdings" w:hAnsi="Wingdings" w:hint="default"/>
      </w:rPr>
    </w:lvl>
    <w:lvl w:ilvl="4" w:tplc="04090003" w:tentative="1">
      <w:start w:val="1"/>
      <w:numFmt w:val="bullet"/>
      <w:lvlText w:val=""/>
      <w:lvlJc w:val="left"/>
      <w:pPr>
        <w:ind w:left="1434" w:hanging="400"/>
      </w:pPr>
      <w:rPr>
        <w:rFonts w:ascii="Wingdings" w:hAnsi="Wingdings" w:hint="default"/>
      </w:rPr>
    </w:lvl>
    <w:lvl w:ilvl="5" w:tplc="04090005" w:tentative="1">
      <w:start w:val="1"/>
      <w:numFmt w:val="bullet"/>
      <w:lvlText w:val=""/>
      <w:lvlJc w:val="left"/>
      <w:pPr>
        <w:ind w:left="1834" w:hanging="400"/>
      </w:pPr>
      <w:rPr>
        <w:rFonts w:ascii="Wingdings" w:hAnsi="Wingdings" w:hint="default"/>
      </w:rPr>
    </w:lvl>
    <w:lvl w:ilvl="6" w:tplc="04090001" w:tentative="1">
      <w:start w:val="1"/>
      <w:numFmt w:val="bullet"/>
      <w:lvlText w:val=""/>
      <w:lvlJc w:val="left"/>
      <w:pPr>
        <w:ind w:left="2234" w:hanging="400"/>
      </w:pPr>
      <w:rPr>
        <w:rFonts w:ascii="Wingdings" w:hAnsi="Wingdings" w:hint="default"/>
      </w:rPr>
    </w:lvl>
    <w:lvl w:ilvl="7" w:tplc="04090003" w:tentative="1">
      <w:start w:val="1"/>
      <w:numFmt w:val="bullet"/>
      <w:lvlText w:val=""/>
      <w:lvlJc w:val="left"/>
      <w:pPr>
        <w:ind w:left="2634" w:hanging="400"/>
      </w:pPr>
      <w:rPr>
        <w:rFonts w:ascii="Wingdings" w:hAnsi="Wingdings" w:hint="default"/>
      </w:rPr>
    </w:lvl>
    <w:lvl w:ilvl="8" w:tplc="04090005" w:tentative="1">
      <w:start w:val="1"/>
      <w:numFmt w:val="bullet"/>
      <w:lvlText w:val=""/>
      <w:lvlJc w:val="left"/>
      <w:pPr>
        <w:ind w:left="3034" w:hanging="400"/>
      </w:pPr>
      <w:rPr>
        <w:rFonts w:ascii="Wingdings" w:hAnsi="Wingdings" w:hint="default"/>
      </w:rPr>
    </w:lvl>
  </w:abstractNum>
  <w:abstractNum w:abstractNumId="7" w15:restartNumberingAfterBreak="0">
    <w:nsid w:val="3A5F7FA7"/>
    <w:multiLevelType w:val="hybridMultilevel"/>
    <w:tmpl w:val="A10604B8"/>
    <w:lvl w:ilvl="0" w:tplc="89B67E08">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FE336F6"/>
    <w:multiLevelType w:val="multilevel"/>
    <w:tmpl w:val="7954F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6936F8"/>
    <w:multiLevelType w:val="multilevel"/>
    <w:tmpl w:val="FB2C7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566A0B"/>
    <w:multiLevelType w:val="hybridMultilevel"/>
    <w:tmpl w:val="33D856E8"/>
    <w:lvl w:ilvl="0" w:tplc="C834F10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47F131C1"/>
    <w:multiLevelType w:val="multilevel"/>
    <w:tmpl w:val="F378F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EE10E4"/>
    <w:multiLevelType w:val="multilevel"/>
    <w:tmpl w:val="7E46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5377F6"/>
    <w:multiLevelType w:val="multilevel"/>
    <w:tmpl w:val="C91CC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3504E7"/>
    <w:multiLevelType w:val="hybridMultilevel"/>
    <w:tmpl w:val="A7DC4AC2"/>
    <w:lvl w:ilvl="0" w:tplc="86A8476E">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73861CFB"/>
    <w:multiLevelType w:val="multilevel"/>
    <w:tmpl w:val="1E621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E754C4"/>
    <w:multiLevelType w:val="multilevel"/>
    <w:tmpl w:val="5A9E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C953B4"/>
    <w:multiLevelType w:val="multilevel"/>
    <w:tmpl w:val="E0F23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4"/>
  </w:num>
  <w:num w:numId="3">
    <w:abstractNumId w:val="6"/>
  </w:num>
  <w:num w:numId="4">
    <w:abstractNumId w:val="5"/>
  </w:num>
  <w:num w:numId="5">
    <w:abstractNumId w:val="7"/>
  </w:num>
  <w:num w:numId="6">
    <w:abstractNumId w:val="1"/>
  </w:num>
  <w:num w:numId="7">
    <w:abstractNumId w:val="17"/>
  </w:num>
  <w:num w:numId="8">
    <w:abstractNumId w:val="3"/>
  </w:num>
  <w:num w:numId="9">
    <w:abstractNumId w:val="2"/>
  </w:num>
  <w:num w:numId="10">
    <w:abstractNumId w:val="4"/>
  </w:num>
  <w:num w:numId="11">
    <w:abstractNumId w:val="13"/>
  </w:num>
  <w:num w:numId="12">
    <w:abstractNumId w:val="8"/>
  </w:num>
  <w:num w:numId="13">
    <w:abstractNumId w:val="16"/>
  </w:num>
  <w:num w:numId="14">
    <w:abstractNumId w:val="0"/>
  </w:num>
  <w:num w:numId="15">
    <w:abstractNumId w:val="9"/>
  </w:num>
  <w:num w:numId="16">
    <w:abstractNumId w:val="12"/>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zMTEyNDawNDWyNLVQ0lEKTi0uzszPAykwrgUA8zvhbCwAAAA="/>
  </w:docVars>
  <w:rsids>
    <w:rsidRoot w:val="005A3AC1"/>
    <w:rsid w:val="000015ED"/>
    <w:rsid w:val="000029F0"/>
    <w:rsid w:val="00026936"/>
    <w:rsid w:val="00032458"/>
    <w:rsid w:val="00037248"/>
    <w:rsid w:val="00095810"/>
    <w:rsid w:val="000A0E8B"/>
    <w:rsid w:val="000A6BF7"/>
    <w:rsid w:val="000B286C"/>
    <w:rsid w:val="000B64D5"/>
    <w:rsid w:val="000D0D3C"/>
    <w:rsid w:val="000E1068"/>
    <w:rsid w:val="00133645"/>
    <w:rsid w:val="00140A6E"/>
    <w:rsid w:val="00151783"/>
    <w:rsid w:val="00175E6D"/>
    <w:rsid w:val="00197547"/>
    <w:rsid w:val="001A4E0A"/>
    <w:rsid w:val="001E01E6"/>
    <w:rsid w:val="001E13B3"/>
    <w:rsid w:val="001E73E9"/>
    <w:rsid w:val="00204BD8"/>
    <w:rsid w:val="00213A41"/>
    <w:rsid w:val="00223234"/>
    <w:rsid w:val="00275E0C"/>
    <w:rsid w:val="00290F19"/>
    <w:rsid w:val="00296258"/>
    <w:rsid w:val="002B0665"/>
    <w:rsid w:val="002B391D"/>
    <w:rsid w:val="002D48AE"/>
    <w:rsid w:val="003052B5"/>
    <w:rsid w:val="0030617D"/>
    <w:rsid w:val="003329A7"/>
    <w:rsid w:val="00334909"/>
    <w:rsid w:val="00340980"/>
    <w:rsid w:val="00343F24"/>
    <w:rsid w:val="00344E41"/>
    <w:rsid w:val="00350F6C"/>
    <w:rsid w:val="00362DFA"/>
    <w:rsid w:val="00365AEA"/>
    <w:rsid w:val="00376CF6"/>
    <w:rsid w:val="003819C5"/>
    <w:rsid w:val="00390388"/>
    <w:rsid w:val="003B5883"/>
    <w:rsid w:val="003B752A"/>
    <w:rsid w:val="003D6145"/>
    <w:rsid w:val="003E471E"/>
    <w:rsid w:val="004045F3"/>
    <w:rsid w:val="0047229A"/>
    <w:rsid w:val="004A409F"/>
    <w:rsid w:val="004D226C"/>
    <w:rsid w:val="004D2D67"/>
    <w:rsid w:val="004E05A4"/>
    <w:rsid w:val="004E3580"/>
    <w:rsid w:val="00502D96"/>
    <w:rsid w:val="00545240"/>
    <w:rsid w:val="0056003B"/>
    <w:rsid w:val="005708EB"/>
    <w:rsid w:val="005A3AC1"/>
    <w:rsid w:val="005A3EF8"/>
    <w:rsid w:val="005B1D14"/>
    <w:rsid w:val="005C3132"/>
    <w:rsid w:val="005C4307"/>
    <w:rsid w:val="005D0F39"/>
    <w:rsid w:val="005D2FED"/>
    <w:rsid w:val="005E23FC"/>
    <w:rsid w:val="006018C5"/>
    <w:rsid w:val="00626DB5"/>
    <w:rsid w:val="00676906"/>
    <w:rsid w:val="0068749B"/>
    <w:rsid w:val="006A5E66"/>
    <w:rsid w:val="006B4BBF"/>
    <w:rsid w:val="006B787B"/>
    <w:rsid w:val="006C668E"/>
    <w:rsid w:val="006D0D6B"/>
    <w:rsid w:val="006D228E"/>
    <w:rsid w:val="006D23FB"/>
    <w:rsid w:val="006D5931"/>
    <w:rsid w:val="006F5B3C"/>
    <w:rsid w:val="007232AC"/>
    <w:rsid w:val="00725B65"/>
    <w:rsid w:val="00734A80"/>
    <w:rsid w:val="00760E01"/>
    <w:rsid w:val="007614F5"/>
    <w:rsid w:val="007A5C7A"/>
    <w:rsid w:val="007C480D"/>
    <w:rsid w:val="007E3C59"/>
    <w:rsid w:val="00824381"/>
    <w:rsid w:val="00830004"/>
    <w:rsid w:val="00840163"/>
    <w:rsid w:val="008B7A61"/>
    <w:rsid w:val="008C1078"/>
    <w:rsid w:val="008C59DD"/>
    <w:rsid w:val="008D1724"/>
    <w:rsid w:val="008E59B4"/>
    <w:rsid w:val="0091088F"/>
    <w:rsid w:val="00920641"/>
    <w:rsid w:val="009551A7"/>
    <w:rsid w:val="00961C51"/>
    <w:rsid w:val="0097217A"/>
    <w:rsid w:val="00996A70"/>
    <w:rsid w:val="009A2AC2"/>
    <w:rsid w:val="00A31B61"/>
    <w:rsid w:val="00A40336"/>
    <w:rsid w:val="00A41CF1"/>
    <w:rsid w:val="00A639AA"/>
    <w:rsid w:val="00A67970"/>
    <w:rsid w:val="00A86EB0"/>
    <w:rsid w:val="00A96EDB"/>
    <w:rsid w:val="00AA6484"/>
    <w:rsid w:val="00AA6936"/>
    <w:rsid w:val="00AB026B"/>
    <w:rsid w:val="00AD0665"/>
    <w:rsid w:val="00AF49A0"/>
    <w:rsid w:val="00B202A2"/>
    <w:rsid w:val="00B24862"/>
    <w:rsid w:val="00B675E2"/>
    <w:rsid w:val="00B71DF9"/>
    <w:rsid w:val="00B75DF3"/>
    <w:rsid w:val="00B87E04"/>
    <w:rsid w:val="00B94010"/>
    <w:rsid w:val="00BB27E1"/>
    <w:rsid w:val="00BC1B74"/>
    <w:rsid w:val="00BC51AD"/>
    <w:rsid w:val="00C36EB8"/>
    <w:rsid w:val="00C40018"/>
    <w:rsid w:val="00C519C7"/>
    <w:rsid w:val="00C6246D"/>
    <w:rsid w:val="00C82E9B"/>
    <w:rsid w:val="00C93CED"/>
    <w:rsid w:val="00CC7F30"/>
    <w:rsid w:val="00CE096B"/>
    <w:rsid w:val="00D327BB"/>
    <w:rsid w:val="00DA07A7"/>
    <w:rsid w:val="00DB4B5D"/>
    <w:rsid w:val="00DC64A6"/>
    <w:rsid w:val="00DD40E8"/>
    <w:rsid w:val="00DF3177"/>
    <w:rsid w:val="00E35E17"/>
    <w:rsid w:val="00E676C7"/>
    <w:rsid w:val="00E777E7"/>
    <w:rsid w:val="00E91734"/>
    <w:rsid w:val="00EB3247"/>
    <w:rsid w:val="00EE2054"/>
    <w:rsid w:val="00EF0BA8"/>
    <w:rsid w:val="00EF3F3C"/>
    <w:rsid w:val="00F0127B"/>
    <w:rsid w:val="00F57D43"/>
    <w:rsid w:val="00F91A96"/>
    <w:rsid w:val="00FA08C4"/>
    <w:rsid w:val="00FE10C6"/>
    <w:rsid w:val="00FF0AFD"/>
    <w:rsid w:val="00FF370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4B57F"/>
  <w15:chartTrackingRefBased/>
  <w15:docId w15:val="{A71CB976-63DB-4646-BD69-E1B33083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spacing w:after="160" w:line="259" w:lineRule="auto"/>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3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229A"/>
    <w:pPr>
      <w:ind w:leftChars="400" w:left="800"/>
    </w:pPr>
  </w:style>
  <w:style w:type="paragraph" w:styleId="a5">
    <w:name w:val="header"/>
    <w:basedOn w:val="a"/>
    <w:link w:val="Char"/>
    <w:uiPriority w:val="99"/>
    <w:unhideWhenUsed/>
    <w:rsid w:val="006D23FB"/>
    <w:pPr>
      <w:tabs>
        <w:tab w:val="center" w:pos="4513"/>
        <w:tab w:val="right" w:pos="9026"/>
      </w:tabs>
      <w:snapToGrid w:val="0"/>
    </w:pPr>
  </w:style>
  <w:style w:type="character" w:customStyle="1" w:styleId="Char">
    <w:name w:val="머리글 Char"/>
    <w:basedOn w:val="a0"/>
    <w:link w:val="a5"/>
    <w:uiPriority w:val="99"/>
    <w:rsid w:val="006D23FB"/>
  </w:style>
  <w:style w:type="paragraph" w:styleId="a6">
    <w:name w:val="footer"/>
    <w:basedOn w:val="a"/>
    <w:link w:val="Char0"/>
    <w:uiPriority w:val="99"/>
    <w:unhideWhenUsed/>
    <w:rsid w:val="006D23FB"/>
    <w:pPr>
      <w:tabs>
        <w:tab w:val="center" w:pos="4513"/>
        <w:tab w:val="right" w:pos="9026"/>
      </w:tabs>
      <w:snapToGrid w:val="0"/>
    </w:pPr>
  </w:style>
  <w:style w:type="character" w:customStyle="1" w:styleId="Char0">
    <w:name w:val="바닥글 Char"/>
    <w:basedOn w:val="a0"/>
    <w:link w:val="a6"/>
    <w:uiPriority w:val="99"/>
    <w:rsid w:val="006D23FB"/>
  </w:style>
  <w:style w:type="character" w:styleId="a7">
    <w:name w:val="Hyperlink"/>
    <w:uiPriority w:val="99"/>
    <w:unhideWhenUsed/>
    <w:rsid w:val="003329A7"/>
    <w:rPr>
      <w:color w:val="0563C1"/>
      <w:u w:val="single"/>
    </w:rPr>
  </w:style>
  <w:style w:type="paragraph" w:styleId="a8">
    <w:name w:val="No Spacing"/>
    <w:uiPriority w:val="1"/>
    <w:qFormat/>
    <w:rsid w:val="00AF49A0"/>
    <w:pPr>
      <w:widowControl w:val="0"/>
      <w:wordWrap w:val="0"/>
      <w:autoSpaceDE w:val="0"/>
      <w:autoSpaceDN w:val="0"/>
      <w:jc w:val="both"/>
    </w:pPr>
    <w:rPr>
      <w:kern w:val="2"/>
      <w:szCs w:val="22"/>
    </w:rPr>
  </w:style>
  <w:style w:type="character" w:customStyle="1" w:styleId="1">
    <w:name w:val="확인되지 않은 멘션1"/>
    <w:uiPriority w:val="99"/>
    <w:semiHidden/>
    <w:unhideWhenUsed/>
    <w:rsid w:val="008C59DD"/>
    <w:rPr>
      <w:color w:val="605E5C"/>
      <w:shd w:val="clear" w:color="auto" w:fill="E1DFDD"/>
    </w:rPr>
  </w:style>
  <w:style w:type="paragraph" w:styleId="a9">
    <w:name w:val="Normal (Web)"/>
    <w:basedOn w:val="a"/>
    <w:uiPriority w:val="99"/>
    <w:semiHidden/>
    <w:unhideWhenUsed/>
    <w:rsid w:val="000029F0"/>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a">
    <w:name w:val="Strong"/>
    <w:basedOn w:val="a0"/>
    <w:uiPriority w:val="22"/>
    <w:qFormat/>
    <w:rsid w:val="000029F0"/>
    <w:rPr>
      <w:b/>
      <w:bCs/>
    </w:rPr>
  </w:style>
  <w:style w:type="character" w:styleId="ab">
    <w:name w:val="Unresolved Mention"/>
    <w:basedOn w:val="a0"/>
    <w:uiPriority w:val="99"/>
    <w:semiHidden/>
    <w:unhideWhenUsed/>
    <w:rsid w:val="002B3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6200">
      <w:bodyDiv w:val="1"/>
      <w:marLeft w:val="0"/>
      <w:marRight w:val="0"/>
      <w:marTop w:val="0"/>
      <w:marBottom w:val="0"/>
      <w:divBdr>
        <w:top w:val="none" w:sz="0" w:space="0" w:color="auto"/>
        <w:left w:val="none" w:sz="0" w:space="0" w:color="auto"/>
        <w:bottom w:val="none" w:sz="0" w:space="0" w:color="auto"/>
        <w:right w:val="none" w:sz="0" w:space="0" w:color="auto"/>
      </w:divBdr>
    </w:div>
    <w:div w:id="335427746">
      <w:bodyDiv w:val="1"/>
      <w:marLeft w:val="0"/>
      <w:marRight w:val="0"/>
      <w:marTop w:val="0"/>
      <w:marBottom w:val="0"/>
      <w:divBdr>
        <w:top w:val="none" w:sz="0" w:space="0" w:color="auto"/>
        <w:left w:val="none" w:sz="0" w:space="0" w:color="auto"/>
        <w:bottom w:val="none" w:sz="0" w:space="0" w:color="auto"/>
        <w:right w:val="none" w:sz="0" w:space="0" w:color="auto"/>
      </w:divBdr>
    </w:div>
    <w:div w:id="341906406">
      <w:bodyDiv w:val="1"/>
      <w:marLeft w:val="0"/>
      <w:marRight w:val="0"/>
      <w:marTop w:val="0"/>
      <w:marBottom w:val="0"/>
      <w:divBdr>
        <w:top w:val="none" w:sz="0" w:space="0" w:color="auto"/>
        <w:left w:val="none" w:sz="0" w:space="0" w:color="auto"/>
        <w:bottom w:val="none" w:sz="0" w:space="0" w:color="auto"/>
        <w:right w:val="none" w:sz="0" w:space="0" w:color="auto"/>
      </w:divBdr>
    </w:div>
    <w:div w:id="496385142">
      <w:bodyDiv w:val="1"/>
      <w:marLeft w:val="0"/>
      <w:marRight w:val="0"/>
      <w:marTop w:val="0"/>
      <w:marBottom w:val="0"/>
      <w:divBdr>
        <w:top w:val="none" w:sz="0" w:space="0" w:color="auto"/>
        <w:left w:val="none" w:sz="0" w:space="0" w:color="auto"/>
        <w:bottom w:val="none" w:sz="0" w:space="0" w:color="auto"/>
        <w:right w:val="none" w:sz="0" w:space="0" w:color="auto"/>
      </w:divBdr>
    </w:div>
    <w:div w:id="567959635">
      <w:bodyDiv w:val="1"/>
      <w:marLeft w:val="0"/>
      <w:marRight w:val="0"/>
      <w:marTop w:val="0"/>
      <w:marBottom w:val="0"/>
      <w:divBdr>
        <w:top w:val="none" w:sz="0" w:space="0" w:color="auto"/>
        <w:left w:val="none" w:sz="0" w:space="0" w:color="auto"/>
        <w:bottom w:val="none" w:sz="0" w:space="0" w:color="auto"/>
        <w:right w:val="none" w:sz="0" w:space="0" w:color="auto"/>
      </w:divBdr>
    </w:div>
    <w:div w:id="806095616">
      <w:bodyDiv w:val="1"/>
      <w:marLeft w:val="0"/>
      <w:marRight w:val="0"/>
      <w:marTop w:val="0"/>
      <w:marBottom w:val="0"/>
      <w:divBdr>
        <w:top w:val="none" w:sz="0" w:space="0" w:color="auto"/>
        <w:left w:val="none" w:sz="0" w:space="0" w:color="auto"/>
        <w:bottom w:val="none" w:sz="0" w:space="0" w:color="auto"/>
        <w:right w:val="none" w:sz="0" w:space="0" w:color="auto"/>
      </w:divBdr>
    </w:div>
    <w:div w:id="850680874">
      <w:bodyDiv w:val="1"/>
      <w:marLeft w:val="0"/>
      <w:marRight w:val="0"/>
      <w:marTop w:val="0"/>
      <w:marBottom w:val="0"/>
      <w:divBdr>
        <w:top w:val="none" w:sz="0" w:space="0" w:color="auto"/>
        <w:left w:val="none" w:sz="0" w:space="0" w:color="auto"/>
        <w:bottom w:val="none" w:sz="0" w:space="0" w:color="auto"/>
        <w:right w:val="none" w:sz="0" w:space="0" w:color="auto"/>
      </w:divBdr>
    </w:div>
    <w:div w:id="1432774993">
      <w:bodyDiv w:val="1"/>
      <w:marLeft w:val="0"/>
      <w:marRight w:val="0"/>
      <w:marTop w:val="0"/>
      <w:marBottom w:val="0"/>
      <w:divBdr>
        <w:top w:val="none" w:sz="0" w:space="0" w:color="auto"/>
        <w:left w:val="none" w:sz="0" w:space="0" w:color="auto"/>
        <w:bottom w:val="none" w:sz="0" w:space="0" w:color="auto"/>
        <w:right w:val="none" w:sz="0" w:space="0" w:color="auto"/>
      </w:divBdr>
    </w:div>
    <w:div w:id="1461071728">
      <w:bodyDiv w:val="1"/>
      <w:marLeft w:val="0"/>
      <w:marRight w:val="0"/>
      <w:marTop w:val="0"/>
      <w:marBottom w:val="0"/>
      <w:divBdr>
        <w:top w:val="none" w:sz="0" w:space="0" w:color="auto"/>
        <w:left w:val="none" w:sz="0" w:space="0" w:color="auto"/>
        <w:bottom w:val="none" w:sz="0" w:space="0" w:color="auto"/>
        <w:right w:val="none" w:sz="0" w:space="0" w:color="auto"/>
      </w:divBdr>
    </w:div>
    <w:div w:id="1493527294">
      <w:bodyDiv w:val="1"/>
      <w:marLeft w:val="0"/>
      <w:marRight w:val="0"/>
      <w:marTop w:val="0"/>
      <w:marBottom w:val="0"/>
      <w:divBdr>
        <w:top w:val="none" w:sz="0" w:space="0" w:color="auto"/>
        <w:left w:val="none" w:sz="0" w:space="0" w:color="auto"/>
        <w:bottom w:val="none" w:sz="0" w:space="0" w:color="auto"/>
        <w:right w:val="none" w:sz="0" w:space="0" w:color="auto"/>
      </w:divBdr>
    </w:div>
    <w:div w:id="1540825054">
      <w:bodyDiv w:val="1"/>
      <w:marLeft w:val="0"/>
      <w:marRight w:val="0"/>
      <w:marTop w:val="0"/>
      <w:marBottom w:val="0"/>
      <w:divBdr>
        <w:top w:val="none" w:sz="0" w:space="0" w:color="auto"/>
        <w:left w:val="none" w:sz="0" w:space="0" w:color="auto"/>
        <w:bottom w:val="none" w:sz="0" w:space="0" w:color="auto"/>
        <w:right w:val="none" w:sz="0" w:space="0" w:color="auto"/>
      </w:divBdr>
    </w:div>
    <w:div w:id="159928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achel07@hanyang.ac.k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26105-E692-415F-9760-1C2A973CF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569</Words>
  <Characters>3245</Characters>
  <Application>Microsoft Office Word</Application>
  <DocSecurity>0</DocSecurity>
  <Lines>27</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Hanyang University</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Punt</dc:creator>
  <cp:keywords/>
  <dc:description/>
  <cp:lastModifiedBy>노상욱</cp:lastModifiedBy>
  <cp:revision>3</cp:revision>
  <dcterms:created xsi:type="dcterms:W3CDTF">2025-10-21T02:09:00Z</dcterms:created>
  <dcterms:modified xsi:type="dcterms:W3CDTF">2025-10-22T05:50:00Z</dcterms:modified>
</cp:coreProperties>
</file>