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</w:tcPr>
          <w:p w14:paraId="5F614EB2" w14:textId="0F056852" w:rsidR="005D2FED" w:rsidRDefault="000D2BE9" w:rsidP="00175E6D">
            <w:pPr>
              <w:pStyle w:val="a8"/>
            </w:pPr>
            <w:r>
              <w:rPr>
                <w:rFonts w:cs="맑은 고딕"/>
                <w:color w:val="000000"/>
                <w:szCs w:val="20"/>
              </w:rPr>
              <w:t>SungWon Son</w:t>
            </w:r>
          </w:p>
        </w:tc>
      </w:tr>
      <w:tr w:rsidR="00175E6D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</w:tcPr>
          <w:p w14:paraId="33F0C603" w14:textId="65B3F3C3" w:rsidR="005D2FED" w:rsidRDefault="000D2BE9" w:rsidP="00175E6D">
            <w:pPr>
              <w:pStyle w:val="a8"/>
            </w:pPr>
            <w:r>
              <w:rPr>
                <w:rFonts w:cs="맑은 고딕"/>
                <w:color w:val="000000"/>
                <w:szCs w:val="20"/>
              </w:rPr>
              <w:t>myson32@hanyang.ac.kr</w:t>
            </w:r>
          </w:p>
        </w:tc>
      </w:tr>
      <w:tr w:rsidR="00175E6D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</w:tcPr>
          <w:p w14:paraId="4A08A260" w14:textId="1A799FD3" w:rsidR="005D2FED" w:rsidRDefault="000D2BE9" w:rsidP="00175E6D">
            <w:pPr>
              <w:pStyle w:val="a8"/>
            </w:pPr>
            <w:r>
              <w:rPr>
                <w:rFonts w:cs="맑은 고딕"/>
                <w:color w:val="000000"/>
                <w:szCs w:val="20"/>
              </w:rPr>
              <w:t>Hanyang University</w:t>
            </w:r>
          </w:p>
        </w:tc>
      </w:tr>
      <w:tr w:rsidR="00175E6D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</w:tcPr>
          <w:p w14:paraId="0CF7AE28" w14:textId="719AA29A" w:rsidR="005D2FED" w:rsidRDefault="000D2BE9" w:rsidP="00175E6D">
            <w:pPr>
              <w:pStyle w:val="a8"/>
            </w:pPr>
            <w:r>
              <w:rPr>
                <w:rFonts w:cs="맑은 고딕"/>
                <w:color w:val="000000"/>
                <w:szCs w:val="20"/>
              </w:rPr>
              <w:t>Sports Science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</w:tcPr>
          <w:p w14:paraId="33BB52D0" w14:textId="75DE5AB2" w:rsidR="005D2FED" w:rsidRDefault="000D2BE9" w:rsidP="00175E6D">
            <w:pPr>
              <w:pStyle w:val="a8"/>
            </w:pPr>
            <w:r>
              <w:rPr>
                <w:rFonts w:cs="맑은 고딕"/>
                <w:color w:val="000000"/>
                <w:szCs w:val="20"/>
              </w:rPr>
              <w:t>https://copas.hanyang.ac.kr/front/department/physical/introduce</w:t>
            </w:r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</w:tcPr>
          <w:p w14:paraId="35038232" w14:textId="724C3490" w:rsidR="005D2FED" w:rsidRDefault="00A805EA" w:rsidP="00B202A2">
            <w:pPr>
              <w:pStyle w:val="a8"/>
              <w:jc w:val="center"/>
            </w:pPr>
            <w:r>
              <w:rPr>
                <w:rFonts w:hint="eastAsia"/>
              </w:rPr>
              <w:t>I</w:t>
            </w:r>
            <w:r>
              <w:t>SS1209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vAlign w:val="center"/>
          </w:tcPr>
          <w:p w14:paraId="2842444F" w14:textId="247BD1EE" w:rsidR="005D2FED" w:rsidRDefault="00A805EA" w:rsidP="000D0D3C">
            <w:pPr>
              <w:pStyle w:val="a8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D2FED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</w:tcPr>
          <w:p w14:paraId="109C99BA" w14:textId="441ED1FE" w:rsidR="00175E6D" w:rsidRDefault="000D2BE9" w:rsidP="00734A80">
            <w:pPr>
              <w:pStyle w:val="a8"/>
              <w:jc w:val="center"/>
            </w:pPr>
            <w:r>
              <w:rPr>
                <w:rFonts w:cs="맑은 고딕"/>
                <w:color w:val="000000"/>
                <w:szCs w:val="20"/>
              </w:rPr>
              <w:t>Jiu-Jitsu and Self-Defense</w:t>
            </w:r>
          </w:p>
        </w:tc>
      </w:tr>
      <w:tr w:rsidR="005D2FED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</w:tcPr>
          <w:p w14:paraId="21688D2F" w14:textId="0FE08B62" w:rsidR="005D2FED" w:rsidRDefault="00223234" w:rsidP="00CE096B">
            <w:pPr>
              <w:pStyle w:val="a8"/>
              <w:jc w:val="center"/>
            </w:pPr>
            <w:r>
              <w:t>M</w:t>
            </w:r>
            <w:r w:rsidR="00CE096B">
              <w:rPr>
                <w:rFonts w:hint="eastAsia"/>
              </w:rPr>
              <w:t>on-</w:t>
            </w:r>
            <w:r w:rsidR="004D2D67">
              <w:t>Fri</w:t>
            </w:r>
            <w:r>
              <w:rPr>
                <w:rFonts w:hint="eastAsia"/>
              </w:rPr>
              <w:t xml:space="preserve"> / </w:t>
            </w:r>
            <w:r w:rsidR="000D2BE9">
              <w:rPr>
                <w:rFonts w:hint="eastAsia"/>
              </w:rPr>
              <w:t>15:30~19:00</w:t>
            </w:r>
          </w:p>
        </w:tc>
      </w:tr>
      <w:tr w:rsidR="005D2FED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</w:tcPr>
          <w:p w14:paraId="76E099ED" w14:textId="03B22AF2" w:rsidR="005D2FED" w:rsidRDefault="000D2BE9" w:rsidP="004E05A4">
            <w:pPr>
              <w:pStyle w:val="a8"/>
            </w:pPr>
            <w:r>
              <w:rPr>
                <w:rFonts w:cs="맑은 고딕"/>
                <w:color w:val="000000"/>
                <w:szCs w:val="20"/>
              </w:rPr>
              <w:t>Understanding Jiu-Jitsu and Studying Self-Defense</w:t>
            </w:r>
          </w:p>
        </w:tc>
      </w:tr>
      <w:tr w:rsidR="005D2FED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</w:tcPr>
          <w:p w14:paraId="6E593869" w14:textId="7A412A4A" w:rsidR="005D2FED" w:rsidRPr="00F57D43" w:rsidRDefault="000D2BE9" w:rsidP="008C59DD">
            <w:pPr>
              <w:pStyle w:val="a8"/>
            </w:pPr>
            <w:r>
              <w:rPr>
                <w:rFonts w:cs="맑은 고딕"/>
                <w:color w:val="000000"/>
                <w:szCs w:val="20"/>
              </w:rPr>
              <w:t>Self-Defense and Case Studies</w:t>
            </w:r>
          </w:p>
        </w:tc>
      </w:tr>
      <w:tr w:rsidR="005D2FED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vAlign w:val="center"/>
          </w:tcPr>
          <w:p w14:paraId="65CAEAB9" w14:textId="72949A99" w:rsidR="008C59DD" w:rsidRDefault="000D2BE9" w:rsidP="00EF6A89">
            <w:pPr>
              <w:pStyle w:val="a8"/>
              <w:jc w:val="left"/>
            </w:pPr>
            <w:r>
              <w:t>A healthy, average student</w:t>
            </w:r>
          </w:p>
        </w:tc>
      </w:tr>
      <w:tr w:rsidR="005D2FED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vAlign w:val="center"/>
          </w:tcPr>
          <w:p w14:paraId="2E19D9F1" w14:textId="3C192A6E" w:rsidR="005D2FED" w:rsidRDefault="000D2BE9" w:rsidP="00FF3706">
            <w:pPr>
              <w:pStyle w:val="a8"/>
            </w:pPr>
            <w:r>
              <w:rPr>
                <w:rFonts w:hint="eastAsia"/>
              </w:rPr>
              <w:t>X</w:t>
            </w:r>
          </w:p>
        </w:tc>
      </w:tr>
      <w:tr w:rsidR="00175E6D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</w:tcPr>
          <w:p w14:paraId="47E6B851" w14:textId="5C67B575" w:rsidR="005D2FED" w:rsidRDefault="000D2BE9" w:rsidP="000D2BE9">
            <w:pPr>
              <w:pStyle w:val="a8"/>
              <w:tabs>
                <w:tab w:val="center" w:pos="814"/>
                <w:tab w:val="right" w:pos="1628"/>
              </w:tabs>
              <w:jc w:val="right"/>
            </w:pPr>
            <w:r>
              <w:rPr>
                <w:rFonts w:hint="eastAsia"/>
              </w:rPr>
              <w:t>30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</w:tcPr>
          <w:p w14:paraId="3D386689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</w:tcPr>
          <w:p w14:paraId="5D1CED4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</w:tcPr>
          <w:p w14:paraId="558C8CB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</w:tcPr>
          <w:p w14:paraId="1C7BD47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</w:tcPr>
          <w:p w14:paraId="0E394A60" w14:textId="2FC2B181" w:rsidR="005D2FED" w:rsidRDefault="000D2BE9" w:rsidP="000D0D3C">
            <w:pPr>
              <w:pStyle w:val="a8"/>
              <w:jc w:val="right"/>
            </w:pPr>
            <w:r>
              <w:rPr>
                <w:rFonts w:hint="eastAsia"/>
              </w:rPr>
              <w:t>40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</w:tcPr>
          <w:p w14:paraId="433C00D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</w:tcPr>
          <w:p w14:paraId="5ED6ED2A" w14:textId="2313F9C0" w:rsidR="005D2FED" w:rsidRDefault="000D2BE9" w:rsidP="000D0D3C">
            <w:pPr>
              <w:pStyle w:val="a8"/>
              <w:jc w:val="right"/>
            </w:pPr>
            <w:r>
              <w:rPr>
                <w:rFonts w:hint="eastAsia"/>
              </w:rPr>
              <w:t>10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5D2FED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43ED8937" w14:textId="3F2CA9F8" w:rsidR="005D2FED" w:rsidRDefault="000D2BE9" w:rsidP="000D2BE9">
            <w:pPr>
              <w:pStyle w:val="a8"/>
            </w:pPr>
            <w:r>
              <w:rPr>
                <w:rFonts w:ascii="-apple-system" w:eastAsia="-apple-system" w:hAnsi="-apple-system" w:cs="-apple-system"/>
                <w:szCs w:val="20"/>
              </w:rPr>
              <w:t>Jiu-Jitsu Understanding</w:t>
            </w:r>
          </w:p>
        </w:tc>
        <w:tc>
          <w:tcPr>
            <w:tcW w:w="2137" w:type="dxa"/>
            <w:gridSpan w:val="3"/>
          </w:tcPr>
          <w:p w14:paraId="0AB5C9B7" w14:textId="6B08C705" w:rsidR="005D2FED" w:rsidRDefault="00EF6A89" w:rsidP="000D0D3C">
            <w:pPr>
              <w:pStyle w:val="a8"/>
              <w:jc w:val="right"/>
            </w:pPr>
            <w:r>
              <w:rPr>
                <w:rFonts w:hint="eastAsia"/>
              </w:rPr>
              <w:t>10</w:t>
            </w:r>
            <w:r w:rsidR="005D2FED">
              <w:rPr>
                <w:rFonts w:hint="eastAsia"/>
              </w:rPr>
              <w:t>%</w:t>
            </w:r>
          </w:p>
        </w:tc>
      </w:tr>
      <w:tr w:rsidR="005D2FED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23B54CCB" w14:textId="5A2C44CA" w:rsidR="005D2FED" w:rsidRDefault="000D2BE9" w:rsidP="00175E6D">
            <w:pPr>
              <w:pStyle w:val="a8"/>
            </w:pPr>
            <w:r>
              <w:rPr>
                <w:rFonts w:ascii="-apple-system" w:eastAsia="-apple-system" w:hAnsi="-apple-system" w:cs="-apple-system"/>
                <w:szCs w:val="20"/>
              </w:rPr>
              <w:t>Technology, movement, participation</w:t>
            </w:r>
          </w:p>
        </w:tc>
        <w:tc>
          <w:tcPr>
            <w:tcW w:w="2137" w:type="dxa"/>
            <w:gridSpan w:val="3"/>
          </w:tcPr>
          <w:p w14:paraId="7D4FCA0E" w14:textId="730042BD" w:rsidR="005D2FED" w:rsidRDefault="00EF6A89" w:rsidP="000D0D3C">
            <w:pPr>
              <w:pStyle w:val="a8"/>
              <w:jc w:val="right"/>
            </w:pPr>
            <w:r>
              <w:rPr>
                <w:rFonts w:hint="eastAsia"/>
              </w:rPr>
              <w:t>10</w:t>
            </w:r>
            <w:r w:rsidR="005D2FED">
              <w:rPr>
                <w:rFonts w:hint="eastAsia"/>
              </w:rPr>
              <w:t>%</w:t>
            </w:r>
          </w:p>
        </w:tc>
      </w:tr>
      <w:tr w:rsidR="00AA6484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</w:tcPr>
          <w:p w14:paraId="0E849619" w14:textId="272ECAD6" w:rsidR="00AA6484" w:rsidRDefault="000D2BE9" w:rsidP="00AA6484">
            <w:pPr>
              <w:pStyle w:val="a8"/>
              <w:ind w:rightChars="-58" w:right="-116"/>
            </w:pPr>
            <w:r>
              <w:rPr>
                <w:rFonts w:ascii="-apple-system" w:eastAsia="-apple-system" w:hAnsi="-apple-system" w:cs="-apple-system"/>
                <w:szCs w:val="20"/>
              </w:rPr>
              <w:t>Orientation, Jiu-Jitsu and Self-Defense Concepts</w:t>
            </w:r>
          </w:p>
        </w:tc>
      </w:tr>
      <w:tr w:rsidR="00AA6484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</w:tcPr>
          <w:p w14:paraId="5BF11DBC" w14:textId="7EF9028C" w:rsidR="00AA6484" w:rsidRDefault="000D2BE9" w:rsidP="00AA6484">
            <w:pPr>
              <w:pStyle w:val="a8"/>
              <w:ind w:rightChars="-58" w:right="-116"/>
            </w:pPr>
            <w:r>
              <w:rPr>
                <w:rFonts w:cs="맑은 고딕"/>
                <w:color w:val="000000"/>
                <w:szCs w:val="20"/>
              </w:rPr>
              <w:t>Balitudo Self-Defense</w:t>
            </w:r>
          </w:p>
        </w:tc>
      </w:tr>
      <w:tr w:rsidR="000D2BE9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0D2BE9" w:rsidRPr="000D0D3C" w:rsidRDefault="000D2BE9" w:rsidP="000D2BE9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0D2BE9" w:rsidRPr="000D0D3C" w:rsidRDefault="000D2BE9" w:rsidP="000D2BE9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</w:tcPr>
          <w:p w14:paraId="7D5818E2" w14:textId="65C345C6" w:rsidR="000D2BE9" w:rsidRDefault="000D2BE9" w:rsidP="000D2BE9">
            <w:pPr>
              <w:pStyle w:val="a8"/>
              <w:ind w:rightChars="-58" w:right="-116"/>
            </w:pPr>
            <w:r>
              <w:rPr>
                <w:rFonts w:ascii="-apple-system" w:eastAsia="-apple-system" w:hAnsi="-apple-system" w:cs="-apple-system"/>
                <w:szCs w:val="20"/>
              </w:rPr>
              <w:t>Jiu-Jitsu Basic Movement</w:t>
            </w:r>
          </w:p>
        </w:tc>
      </w:tr>
      <w:tr w:rsidR="000D2BE9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0D2BE9" w:rsidRPr="000D0D3C" w:rsidRDefault="000D2BE9" w:rsidP="000D2BE9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0D2BE9" w:rsidRPr="000D0D3C" w:rsidRDefault="000D2BE9" w:rsidP="000D2BE9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</w:tcPr>
          <w:p w14:paraId="0D94BF26" w14:textId="49D3F440" w:rsidR="000D2BE9" w:rsidRDefault="000D2BE9" w:rsidP="000D2BE9">
            <w:pPr>
              <w:pStyle w:val="a8"/>
              <w:ind w:rightChars="-58" w:right="-116"/>
            </w:pPr>
            <w:r>
              <w:rPr>
                <w:rFonts w:ascii="-apple-system" w:eastAsia="-apple-system" w:hAnsi="-apple-system" w:cs="-apple-system"/>
                <w:szCs w:val="20"/>
              </w:rPr>
              <w:t>Striking basic skill, one two, low kick</w:t>
            </w:r>
          </w:p>
        </w:tc>
      </w:tr>
      <w:tr w:rsidR="000D2BE9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0D2BE9" w:rsidRPr="000D0D3C" w:rsidRDefault="000D2BE9" w:rsidP="000D2BE9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0D2BE9" w:rsidRPr="000D0D3C" w:rsidRDefault="000D2BE9" w:rsidP="000D2BE9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</w:tcPr>
          <w:p w14:paraId="45EF7AE3" w14:textId="7B515E49" w:rsidR="000D2BE9" w:rsidRDefault="000D2BE9" w:rsidP="000D2BE9">
            <w:pPr>
              <w:pStyle w:val="a8"/>
              <w:ind w:rightChars="-58" w:right="-116"/>
            </w:pPr>
            <w:r>
              <w:rPr>
                <w:rFonts w:cs="맑은 고딕"/>
                <w:color w:val="000000"/>
                <w:szCs w:val="20"/>
              </w:rPr>
              <w:t>Wrestling &amp; Self-Defense</w:t>
            </w:r>
          </w:p>
        </w:tc>
      </w:tr>
      <w:tr w:rsidR="000D2BE9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0D2BE9" w:rsidRPr="000D0D3C" w:rsidRDefault="000D2BE9" w:rsidP="000D2BE9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0D2BE9" w:rsidRPr="000D0D3C" w:rsidRDefault="000D2BE9" w:rsidP="000D2BE9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</w:tcPr>
          <w:p w14:paraId="5F2E6A15" w14:textId="7654C2D5" w:rsidR="000D2BE9" w:rsidRDefault="000D2BE9" w:rsidP="000D2BE9">
            <w:pPr>
              <w:pStyle w:val="a8"/>
              <w:ind w:rightChars="-58" w:right="-116"/>
            </w:pPr>
            <w:r>
              <w:rPr>
                <w:rFonts w:cs="맑은 고딕"/>
                <w:color w:val="000000"/>
                <w:szCs w:val="20"/>
              </w:rPr>
              <w:t>MMA Physical Training</w:t>
            </w:r>
          </w:p>
        </w:tc>
      </w:tr>
      <w:tr w:rsidR="000D2BE9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0D2BE9" w:rsidRPr="000D0D3C" w:rsidRDefault="000D2BE9" w:rsidP="000D2BE9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0D2BE9" w:rsidRPr="000D0D3C" w:rsidRDefault="000D2BE9" w:rsidP="000D2BE9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</w:tcPr>
          <w:p w14:paraId="3F0313F5" w14:textId="5B4F1CC2" w:rsidR="000D2BE9" w:rsidRDefault="000D2BE9" w:rsidP="000D2BE9">
            <w:pPr>
              <w:pStyle w:val="a8"/>
              <w:ind w:rightChars="-58" w:right="-116"/>
            </w:pPr>
            <w:r>
              <w:rPr>
                <w:rFonts w:cs="맑은 고딕"/>
                <w:color w:val="000000"/>
                <w:szCs w:val="20"/>
              </w:rPr>
              <w:t>Cage Wrestling Concept</w:t>
            </w:r>
          </w:p>
        </w:tc>
      </w:tr>
      <w:tr w:rsidR="000D2BE9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0D2BE9" w:rsidRPr="000D0D3C" w:rsidRDefault="000D2BE9" w:rsidP="000D2BE9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0D2BE9" w:rsidRPr="000D0D3C" w:rsidRDefault="000D2BE9" w:rsidP="000D2BE9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</w:tcPr>
          <w:p w14:paraId="50518511" w14:textId="27C809CF" w:rsidR="000D2BE9" w:rsidRDefault="000D2BE9" w:rsidP="000D2BE9">
            <w:pPr>
              <w:pStyle w:val="a8"/>
              <w:ind w:rightChars="-58" w:right="-116"/>
            </w:pPr>
            <w:r>
              <w:rPr>
                <w:rFonts w:cs="맑은 고딕"/>
                <w:color w:val="000000"/>
                <w:szCs w:val="20"/>
              </w:rPr>
              <w:t>Jiu-Jitsu Concepts and Techniques</w:t>
            </w:r>
          </w:p>
        </w:tc>
      </w:tr>
      <w:tr w:rsidR="000D2BE9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0D2BE9" w:rsidRPr="000D0D3C" w:rsidRDefault="000D2BE9" w:rsidP="000D2BE9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0D2BE9" w:rsidRPr="000D0D3C" w:rsidRDefault="000D2BE9" w:rsidP="000D2BE9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</w:tcPr>
          <w:p w14:paraId="1C2D7535" w14:textId="681CCCD8" w:rsidR="000D2BE9" w:rsidRDefault="000D2BE9" w:rsidP="000D2BE9">
            <w:pPr>
              <w:pStyle w:val="a8"/>
              <w:ind w:rightChars="-58" w:right="-116"/>
            </w:pPr>
            <w:r>
              <w:rPr>
                <w:rFonts w:cs="맑은 고딕"/>
                <w:color w:val="000000"/>
                <w:szCs w:val="20"/>
              </w:rPr>
              <w:t>final examination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29B8" w14:textId="77777777" w:rsidR="00D10CF2" w:rsidRDefault="00D10CF2" w:rsidP="006D23FB">
      <w:pPr>
        <w:spacing w:after="0" w:line="240" w:lineRule="auto"/>
      </w:pPr>
      <w:r>
        <w:separator/>
      </w:r>
    </w:p>
  </w:endnote>
  <w:endnote w:type="continuationSeparator" w:id="0">
    <w:p w14:paraId="66189567" w14:textId="77777777" w:rsidR="00D10CF2" w:rsidRDefault="00D10CF2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-apple-system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71F3" w14:textId="77777777" w:rsidR="00D10CF2" w:rsidRDefault="00D10CF2" w:rsidP="006D23FB">
      <w:pPr>
        <w:spacing w:after="0" w:line="240" w:lineRule="auto"/>
      </w:pPr>
      <w:r>
        <w:separator/>
      </w:r>
    </w:p>
  </w:footnote>
  <w:footnote w:type="continuationSeparator" w:id="0">
    <w:p w14:paraId="56438DEC" w14:textId="77777777" w:rsidR="00D10CF2" w:rsidRDefault="00D10CF2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95810"/>
    <w:rsid w:val="000A0E8B"/>
    <w:rsid w:val="000A6BF7"/>
    <w:rsid w:val="000B286C"/>
    <w:rsid w:val="000B64D5"/>
    <w:rsid w:val="000D0D3C"/>
    <w:rsid w:val="000D2BE9"/>
    <w:rsid w:val="000E1068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2526F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D226C"/>
    <w:rsid w:val="004D2D67"/>
    <w:rsid w:val="004E05A4"/>
    <w:rsid w:val="004E3580"/>
    <w:rsid w:val="00502D96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6A70"/>
    <w:rsid w:val="009A2AC2"/>
    <w:rsid w:val="00A31B61"/>
    <w:rsid w:val="00A40336"/>
    <w:rsid w:val="00A41CF1"/>
    <w:rsid w:val="00A639AA"/>
    <w:rsid w:val="00A67970"/>
    <w:rsid w:val="00A805EA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E096B"/>
    <w:rsid w:val="00D10CF2"/>
    <w:rsid w:val="00D327BB"/>
    <w:rsid w:val="00D412E9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EF6A89"/>
    <w:rsid w:val="00F0127B"/>
    <w:rsid w:val="00F57D43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105-E692-415F-9760-1C2A973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4</cp:revision>
  <dcterms:created xsi:type="dcterms:W3CDTF">2025-10-16T14:46:00Z</dcterms:created>
  <dcterms:modified xsi:type="dcterms:W3CDTF">2025-10-20T11:38:00Z</dcterms:modified>
</cp:coreProperties>
</file>