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1"/>
        <w:gridCol w:w="1360"/>
        <w:gridCol w:w="905"/>
        <w:gridCol w:w="1844"/>
        <w:gridCol w:w="1438"/>
        <w:gridCol w:w="704"/>
        <w:gridCol w:w="759"/>
        <w:gridCol w:w="881"/>
        <w:gridCol w:w="497"/>
      </w:tblGrid>
      <w:tr w:rsidR="00175E6D" w14:paraId="3314E9C4" w14:textId="77777777" w:rsidTr="00AA6484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54A4A998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C0B0F93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123" w:type="dxa"/>
            <w:gridSpan w:val="6"/>
          </w:tcPr>
          <w:p w14:paraId="5F614EB2" w14:textId="23DCA245" w:rsidR="005D2FED" w:rsidRDefault="00FB4D0E" w:rsidP="00175E6D">
            <w:pPr>
              <w:pStyle w:val="a8"/>
            </w:pPr>
            <w:r>
              <w:t>Nyoman Bogi Aditya Karna</w:t>
            </w:r>
          </w:p>
        </w:tc>
      </w:tr>
      <w:tr w:rsidR="00175E6D" w14:paraId="36E92354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458DBA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FEF21C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123" w:type="dxa"/>
            <w:gridSpan w:val="6"/>
          </w:tcPr>
          <w:p w14:paraId="33F0C603" w14:textId="1389EEA4" w:rsidR="005D2FED" w:rsidRDefault="00FB4D0E" w:rsidP="00175E6D">
            <w:pPr>
              <w:pStyle w:val="a8"/>
            </w:pPr>
            <w:r>
              <w:t>aditya@telkomuniversity.ac.id</w:t>
            </w:r>
          </w:p>
        </w:tc>
      </w:tr>
      <w:tr w:rsidR="00175E6D" w14:paraId="484A2BC5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28FD16D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0633C2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123" w:type="dxa"/>
            <w:gridSpan w:val="6"/>
          </w:tcPr>
          <w:p w14:paraId="4A08A260" w14:textId="65621BCD" w:rsidR="005D2FED" w:rsidRDefault="00FB4D0E" w:rsidP="00175E6D">
            <w:pPr>
              <w:pStyle w:val="a8"/>
            </w:pPr>
            <w:r>
              <w:t>Telkom University</w:t>
            </w:r>
          </w:p>
        </w:tc>
      </w:tr>
      <w:tr w:rsidR="00175E6D" w14:paraId="14E0E1CA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607DF7C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B98B8D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123" w:type="dxa"/>
            <w:gridSpan w:val="6"/>
          </w:tcPr>
          <w:p w14:paraId="0CF7AE28" w14:textId="33ECC100" w:rsidR="005D2FED" w:rsidRDefault="00FB4D0E" w:rsidP="00175E6D">
            <w:pPr>
              <w:pStyle w:val="a8"/>
            </w:pPr>
            <w:r>
              <w:t>Electrical Engineering</w:t>
            </w:r>
          </w:p>
        </w:tc>
      </w:tr>
      <w:tr w:rsidR="00175E6D" w14:paraId="3464B2B4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1242D12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85DDB8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123" w:type="dxa"/>
            <w:gridSpan w:val="6"/>
          </w:tcPr>
          <w:p w14:paraId="33BB52D0" w14:textId="11502B00" w:rsidR="005D2FED" w:rsidRDefault="00FB4D0E" w:rsidP="00175E6D">
            <w:pPr>
              <w:pStyle w:val="a8"/>
            </w:pPr>
            <w:r>
              <w:t>https://aditya.staff.telkomuniversity.ac.id</w:t>
            </w:r>
          </w:p>
        </w:tc>
      </w:tr>
      <w:tr w:rsidR="005D2FED" w14:paraId="11434FA3" w14:textId="77777777" w:rsidTr="00AA6484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162885A0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B9B039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1844" w:type="dxa"/>
          </w:tcPr>
          <w:p w14:paraId="74E6C2F3" w14:textId="77777777" w:rsidR="005D2FED" w:rsidRDefault="00223234" w:rsidP="00734A80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438" w:type="dxa"/>
            <w:shd w:val="clear" w:color="auto" w:fill="EDEDED"/>
            <w:vAlign w:val="center"/>
          </w:tcPr>
          <w:p w14:paraId="53D1DC7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463" w:type="dxa"/>
            <w:gridSpan w:val="2"/>
          </w:tcPr>
          <w:p w14:paraId="35038232" w14:textId="3BEFE0C1" w:rsidR="005D2FED" w:rsidRDefault="00A0054A" w:rsidP="00B202A2">
            <w:pPr>
              <w:pStyle w:val="a8"/>
              <w:jc w:val="center"/>
            </w:pPr>
            <w:r>
              <w:rPr>
                <w:rFonts w:hint="eastAsia"/>
              </w:rPr>
              <w:t>I</w:t>
            </w:r>
            <w:r>
              <w:t>SS1154</w:t>
            </w:r>
          </w:p>
        </w:tc>
        <w:tc>
          <w:tcPr>
            <w:tcW w:w="881" w:type="dxa"/>
            <w:shd w:val="clear" w:color="auto" w:fill="EDEDED"/>
            <w:vAlign w:val="center"/>
          </w:tcPr>
          <w:p w14:paraId="62A67E2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497" w:type="dxa"/>
            <w:vAlign w:val="center"/>
          </w:tcPr>
          <w:p w14:paraId="2842444F" w14:textId="77777777" w:rsidR="005D2FED" w:rsidRDefault="005D2FED" w:rsidP="000D0D3C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5D2FED" w14:paraId="62C23169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E52D7E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B30F7B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123" w:type="dxa"/>
            <w:gridSpan w:val="6"/>
          </w:tcPr>
          <w:p w14:paraId="109C99BA" w14:textId="1B2B9915" w:rsidR="00175E6D" w:rsidRDefault="004A30DF" w:rsidP="00734A80">
            <w:pPr>
              <w:pStyle w:val="a8"/>
              <w:jc w:val="center"/>
            </w:pPr>
            <w:r>
              <w:t xml:space="preserve">Introduction to </w:t>
            </w:r>
            <w:r w:rsidR="00C540E0">
              <w:t>Cybersecurity</w:t>
            </w:r>
          </w:p>
        </w:tc>
      </w:tr>
      <w:tr w:rsidR="005D2FED" w14:paraId="42FCFD9F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EEE75D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D2C8EA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123" w:type="dxa"/>
            <w:gridSpan w:val="6"/>
          </w:tcPr>
          <w:p w14:paraId="21688D2F" w14:textId="71F95602" w:rsidR="005D2FED" w:rsidRDefault="00223234" w:rsidP="00CE096B">
            <w:pPr>
              <w:pStyle w:val="a8"/>
              <w:jc w:val="center"/>
            </w:pPr>
            <w:r>
              <w:t>M</w:t>
            </w:r>
            <w:r w:rsidR="00CE096B">
              <w:rPr>
                <w:rFonts w:hint="eastAsia"/>
              </w:rPr>
              <w:t>on-</w:t>
            </w:r>
            <w:r w:rsidR="004D2D67">
              <w:t>Fri</w:t>
            </w:r>
            <w:r>
              <w:rPr>
                <w:rFonts w:hint="eastAsia"/>
              </w:rPr>
              <w:t xml:space="preserve"> / </w:t>
            </w:r>
            <w:r w:rsidR="00A0054A">
              <w:t>09</w:t>
            </w:r>
            <w:r w:rsidR="00140A6E">
              <w:rPr>
                <w:rFonts w:hint="eastAsia"/>
              </w:rPr>
              <w:t>:00 ~ 1</w:t>
            </w:r>
            <w:r w:rsidR="00A0054A">
              <w:t>5</w:t>
            </w:r>
            <w:r w:rsidR="00140A6E">
              <w:rPr>
                <w:rFonts w:hint="eastAsia"/>
              </w:rPr>
              <w:t>:</w:t>
            </w:r>
            <w:r w:rsidR="00A0054A">
              <w:t>0</w:t>
            </w:r>
            <w:r w:rsidR="00140A6E">
              <w:rPr>
                <w:rFonts w:hint="eastAsia"/>
              </w:rPr>
              <w:t>0</w:t>
            </w:r>
          </w:p>
        </w:tc>
      </w:tr>
      <w:tr w:rsidR="005D2FED" w14:paraId="217E0871" w14:textId="77777777" w:rsidTr="00AA6484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E9A836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8B084B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123" w:type="dxa"/>
            <w:gridSpan w:val="6"/>
          </w:tcPr>
          <w:p w14:paraId="76E099ED" w14:textId="2FCB972F" w:rsidR="005D2FED" w:rsidRDefault="00CD55AD" w:rsidP="004E05A4">
            <w:pPr>
              <w:pStyle w:val="a8"/>
            </w:pPr>
            <w:r w:rsidRPr="00CD55AD">
              <w:t>This course introduces cybersecurity through a practical, hands-on approach. Students will explore key concepts and techniques in ethical hacking by using tools such as virtual machines, Wireshark, Snort, and Python. Topics include penetration testing across the TCP/IP stack, covering both network and application layers.</w:t>
            </w:r>
          </w:p>
        </w:tc>
      </w:tr>
      <w:tr w:rsidR="005D2FED" w14:paraId="6FD607AE" w14:textId="77777777" w:rsidTr="00AA6484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B16ADE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019F1AD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123" w:type="dxa"/>
            <w:gridSpan w:val="6"/>
          </w:tcPr>
          <w:p w14:paraId="28A5F9F8" w14:textId="65C82DCC" w:rsidR="00CD55AD" w:rsidRDefault="00CD55AD" w:rsidP="00CD55AD">
            <w:pPr>
              <w:pStyle w:val="a8"/>
            </w:pPr>
            <w:r>
              <w:t>By the end of this course, students will be able to:</w:t>
            </w:r>
          </w:p>
          <w:p w14:paraId="2277A00F" w14:textId="75B167FB" w:rsidR="00CD55AD" w:rsidRDefault="00CD55AD" w:rsidP="00CD55AD">
            <w:pPr>
              <w:pStyle w:val="a8"/>
              <w:numPr>
                <w:ilvl w:val="0"/>
                <w:numId w:val="7"/>
              </w:numPr>
              <w:ind w:left="441"/>
            </w:pPr>
            <w:r>
              <w:t>Explain how a specific cybersecurity software tool works and demonstrate its basic usage.</w:t>
            </w:r>
          </w:p>
          <w:p w14:paraId="6C14EE8D" w14:textId="7EB73C1F" w:rsidR="00CD55AD" w:rsidRDefault="00CD55AD" w:rsidP="00CD55AD">
            <w:pPr>
              <w:pStyle w:val="a8"/>
              <w:numPr>
                <w:ilvl w:val="0"/>
                <w:numId w:val="7"/>
              </w:numPr>
              <w:ind w:left="441"/>
            </w:pPr>
            <w:r>
              <w:t>Install and configure a selected cybersecurity software tool.</w:t>
            </w:r>
          </w:p>
          <w:p w14:paraId="6E593869" w14:textId="7A107E3F" w:rsidR="004A30DF" w:rsidRPr="00F57D43" w:rsidRDefault="00CD55AD" w:rsidP="00CD55AD">
            <w:pPr>
              <w:pStyle w:val="a8"/>
              <w:numPr>
                <w:ilvl w:val="0"/>
                <w:numId w:val="7"/>
              </w:numPr>
              <w:ind w:left="441"/>
            </w:pPr>
            <w:r>
              <w:t>Perform penetration testing using appropriate tools and methodologies.</w:t>
            </w:r>
          </w:p>
        </w:tc>
      </w:tr>
      <w:tr w:rsidR="005D2FED" w14:paraId="349BA2C2" w14:textId="77777777" w:rsidTr="00AA6484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00F1A20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0E1140C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123" w:type="dxa"/>
            <w:gridSpan w:val="6"/>
            <w:vAlign w:val="center"/>
          </w:tcPr>
          <w:p w14:paraId="65CAEAB9" w14:textId="07086F17" w:rsidR="008C59DD" w:rsidRDefault="004A30DF" w:rsidP="00F15383">
            <w:pPr>
              <w:pStyle w:val="a8"/>
            </w:pPr>
            <w:r>
              <w:t>Understanding on how computer network works</w:t>
            </w:r>
          </w:p>
        </w:tc>
      </w:tr>
      <w:tr w:rsidR="005D2FED" w14:paraId="30CAC606" w14:textId="77777777" w:rsidTr="00AA6484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1BFC75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550214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123" w:type="dxa"/>
            <w:gridSpan w:val="6"/>
            <w:vAlign w:val="center"/>
          </w:tcPr>
          <w:p w14:paraId="7B70FF75" w14:textId="77777777" w:rsidR="005D2FED" w:rsidRDefault="004A30DF" w:rsidP="004A30DF">
            <w:pPr>
              <w:pStyle w:val="a8"/>
              <w:numPr>
                <w:ilvl w:val="0"/>
                <w:numId w:val="8"/>
              </w:numPr>
            </w:pPr>
            <w:r>
              <w:t>Andrew S. Tanenbaum and David J. Wetherall, "Computer Networks, Fifth Edition", Pearson Education Limited, 2014</w:t>
            </w:r>
          </w:p>
          <w:p w14:paraId="2E19D9F1" w14:textId="57D138F8" w:rsidR="004A30DF" w:rsidRDefault="00FF62C9" w:rsidP="004A30DF">
            <w:pPr>
              <w:pStyle w:val="a8"/>
              <w:numPr>
                <w:ilvl w:val="0"/>
                <w:numId w:val="8"/>
              </w:numPr>
            </w:pPr>
            <w:r>
              <w:t xml:space="preserve">Matt Walker, “CEH </w:t>
            </w:r>
            <w:r w:rsidR="004A30DF">
              <w:t>Certified Ethical Hack</w:t>
            </w:r>
            <w:r>
              <w:t>er All-in-One Exam Guide”, McGraw-Hill, 2012</w:t>
            </w:r>
          </w:p>
        </w:tc>
      </w:tr>
      <w:tr w:rsidR="00175E6D" w14:paraId="37C270F5" w14:textId="77777777" w:rsidTr="00AA6484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6E1B94FD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32FB2A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1844" w:type="dxa"/>
          </w:tcPr>
          <w:p w14:paraId="47E6B851" w14:textId="1C093B45" w:rsidR="005D2FED" w:rsidRDefault="004A30DF" w:rsidP="000D0D3C">
            <w:pPr>
              <w:pStyle w:val="a8"/>
              <w:jc w:val="right"/>
            </w:pPr>
            <w:r>
              <w:t>20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7939E5F8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137" w:type="dxa"/>
            <w:gridSpan w:val="3"/>
          </w:tcPr>
          <w:p w14:paraId="3D386689" w14:textId="6EA3A033" w:rsidR="005D2FED" w:rsidRDefault="004C54A5" w:rsidP="000D0D3C">
            <w:pPr>
              <w:pStyle w:val="a8"/>
              <w:jc w:val="right"/>
            </w:pPr>
            <w:r>
              <w:t>2</w:t>
            </w:r>
            <w:r w:rsidR="004A30DF">
              <w:t>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0C003143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3974430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C3BCC6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1844" w:type="dxa"/>
          </w:tcPr>
          <w:p w14:paraId="5D1CED4C" w14:textId="293377AC" w:rsidR="005D2FED" w:rsidRDefault="004A30DF" w:rsidP="000D0D3C">
            <w:pPr>
              <w:pStyle w:val="a8"/>
              <w:jc w:val="right"/>
            </w:pPr>
            <w:r>
              <w:t>0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39C855B3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137" w:type="dxa"/>
            <w:gridSpan w:val="3"/>
          </w:tcPr>
          <w:p w14:paraId="558C8CBE" w14:textId="68CB12F5" w:rsidR="005D2FED" w:rsidRDefault="004A30DF" w:rsidP="000D0D3C">
            <w:pPr>
              <w:pStyle w:val="a8"/>
              <w:jc w:val="right"/>
            </w:pPr>
            <w:r>
              <w:t>30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46E6EADD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7E6EA1D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7542BDE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1844" w:type="dxa"/>
          </w:tcPr>
          <w:p w14:paraId="1C7BD47C" w14:textId="3682BE67" w:rsidR="005D2FED" w:rsidRDefault="004A30DF" w:rsidP="000D0D3C">
            <w:pPr>
              <w:pStyle w:val="a8"/>
              <w:jc w:val="right"/>
            </w:pPr>
            <w:r>
              <w:t>0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559347E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137" w:type="dxa"/>
            <w:gridSpan w:val="3"/>
          </w:tcPr>
          <w:p w14:paraId="0E394A60" w14:textId="7B380BE5" w:rsidR="005D2FED" w:rsidRDefault="004A30DF" w:rsidP="000D0D3C">
            <w:pPr>
              <w:pStyle w:val="a8"/>
              <w:jc w:val="right"/>
            </w:pPr>
            <w:r>
              <w:t>30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76554D61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23CCFDA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A2B893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1844" w:type="dxa"/>
          </w:tcPr>
          <w:p w14:paraId="433C00DC" w14:textId="50CF42BE" w:rsidR="005D2FED" w:rsidRDefault="004A30DF" w:rsidP="000D0D3C">
            <w:pPr>
              <w:pStyle w:val="a8"/>
              <w:jc w:val="right"/>
            </w:pPr>
            <w:r>
              <w:t>0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6FF9D7C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137" w:type="dxa"/>
            <w:gridSpan w:val="3"/>
          </w:tcPr>
          <w:p w14:paraId="5ED6ED2A" w14:textId="302D3DAA" w:rsidR="005D2FED" w:rsidRDefault="004A30DF" w:rsidP="000D0D3C">
            <w:pPr>
              <w:pStyle w:val="a8"/>
              <w:jc w:val="right"/>
            </w:pPr>
            <w:r>
              <w:t>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49F4BF78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1867C5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 w:val="restart"/>
            <w:shd w:val="clear" w:color="auto" w:fill="EDEDED"/>
            <w:vAlign w:val="center"/>
          </w:tcPr>
          <w:p w14:paraId="5F5E255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3986" w:type="dxa"/>
            <w:gridSpan w:val="3"/>
            <w:shd w:val="clear" w:color="auto" w:fill="EDEDED"/>
            <w:vAlign w:val="center"/>
          </w:tcPr>
          <w:p w14:paraId="39CBA332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137" w:type="dxa"/>
            <w:gridSpan w:val="3"/>
            <w:shd w:val="clear" w:color="auto" w:fill="EDEDED"/>
            <w:vAlign w:val="center"/>
          </w:tcPr>
          <w:p w14:paraId="5440832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D2FED" w14:paraId="7B0836F0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D6236E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4BE24E9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</w:tcPr>
          <w:p w14:paraId="43ED8937" w14:textId="77777777" w:rsidR="005D2FED" w:rsidRDefault="005D2FED" w:rsidP="00175E6D">
            <w:pPr>
              <w:pStyle w:val="a8"/>
            </w:pPr>
          </w:p>
        </w:tc>
        <w:tc>
          <w:tcPr>
            <w:tcW w:w="2137" w:type="dxa"/>
            <w:gridSpan w:val="3"/>
          </w:tcPr>
          <w:p w14:paraId="0AB5C9B7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D2FED" w14:paraId="790771C5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05307DA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3050B82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</w:tcPr>
          <w:p w14:paraId="23B54CCB" w14:textId="77777777" w:rsidR="005D2FED" w:rsidRDefault="005D2FED" w:rsidP="00175E6D">
            <w:pPr>
              <w:pStyle w:val="a8"/>
            </w:pPr>
          </w:p>
        </w:tc>
        <w:tc>
          <w:tcPr>
            <w:tcW w:w="2137" w:type="dxa"/>
            <w:gridSpan w:val="3"/>
          </w:tcPr>
          <w:p w14:paraId="7D4FCA0E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4C54A5" w14:paraId="0F7F040B" w14:textId="77777777" w:rsidTr="00AA6484">
        <w:trPr>
          <w:trHeight w:val="276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2DA487FB" w14:textId="77777777" w:rsidR="004C54A5" w:rsidRPr="000D0D3C" w:rsidRDefault="004C54A5" w:rsidP="00175E6D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1C0173F0" w14:textId="77777777" w:rsidR="004C54A5" w:rsidRPr="000D0D3C" w:rsidRDefault="004C54A5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360" w:type="dxa"/>
            <w:shd w:val="clear" w:color="auto" w:fill="EDEDED"/>
            <w:vAlign w:val="center"/>
          </w:tcPr>
          <w:p w14:paraId="14C64E25" w14:textId="525D5B61" w:rsidR="004C54A5" w:rsidRPr="000D0D3C" w:rsidRDefault="004C54A5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</w:t>
            </w:r>
          </w:p>
        </w:tc>
        <w:tc>
          <w:tcPr>
            <w:tcW w:w="7028" w:type="dxa"/>
            <w:gridSpan w:val="7"/>
          </w:tcPr>
          <w:p w14:paraId="0E849619" w14:textId="61858B15" w:rsidR="004C54A5" w:rsidRDefault="004C54A5" w:rsidP="00AA6484">
            <w:pPr>
              <w:pStyle w:val="a8"/>
              <w:ind w:rightChars="-58" w:right="-116"/>
            </w:pPr>
            <w:r>
              <w:t>How TCP/IP Works, especially in HTTP and SMTP</w:t>
            </w:r>
          </w:p>
        </w:tc>
      </w:tr>
      <w:tr w:rsidR="004C54A5" w14:paraId="4C0EAA56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CD3853A" w14:textId="77777777" w:rsidR="004C54A5" w:rsidRPr="000D0D3C" w:rsidRDefault="004C54A5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9AAE3C6" w14:textId="4865CC12" w:rsidR="004C54A5" w:rsidRPr="000D0D3C" w:rsidRDefault="004C54A5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2</w:t>
            </w:r>
          </w:p>
        </w:tc>
        <w:tc>
          <w:tcPr>
            <w:tcW w:w="7028" w:type="dxa"/>
            <w:gridSpan w:val="7"/>
          </w:tcPr>
          <w:p w14:paraId="5BF11DBC" w14:textId="5008C54F" w:rsidR="004C54A5" w:rsidRDefault="004C54A5" w:rsidP="00AA6484">
            <w:pPr>
              <w:pStyle w:val="a8"/>
              <w:ind w:rightChars="-58" w:right="-116"/>
            </w:pPr>
            <w:r>
              <w:t>Cyber Defense: Proxy and Virtual Private Network</w:t>
            </w:r>
          </w:p>
        </w:tc>
      </w:tr>
      <w:tr w:rsidR="004C54A5" w14:paraId="37BFA238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9A97470" w14:textId="77777777" w:rsidR="004C54A5" w:rsidRPr="000D0D3C" w:rsidRDefault="004C54A5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4E4ECAB" w14:textId="23AE6C7F" w:rsidR="004C54A5" w:rsidRPr="000D0D3C" w:rsidRDefault="004C54A5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3</w:t>
            </w: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7028" w:type="dxa"/>
            <w:gridSpan w:val="7"/>
          </w:tcPr>
          <w:p w14:paraId="7D5818E2" w14:textId="7B865671" w:rsidR="004C54A5" w:rsidRDefault="004C54A5" w:rsidP="00AA6484">
            <w:pPr>
              <w:pStyle w:val="a8"/>
              <w:ind w:rightChars="-58" w:right="-116"/>
            </w:pPr>
            <w:r>
              <w:t>Cyber Defense: Firewall</w:t>
            </w:r>
          </w:p>
        </w:tc>
      </w:tr>
      <w:tr w:rsidR="004C54A5" w14:paraId="1E75CA75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DBF0B98" w14:textId="77777777" w:rsidR="004C54A5" w:rsidRPr="000D0D3C" w:rsidRDefault="004C54A5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52CAA79" w14:textId="0A3E66A6" w:rsidR="004C54A5" w:rsidRPr="000D0D3C" w:rsidRDefault="004C54A5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4</w:t>
            </w:r>
          </w:p>
        </w:tc>
        <w:tc>
          <w:tcPr>
            <w:tcW w:w="7028" w:type="dxa"/>
            <w:gridSpan w:val="7"/>
          </w:tcPr>
          <w:p w14:paraId="0D94BF26" w14:textId="1406A763" w:rsidR="004C54A5" w:rsidRDefault="004C54A5" w:rsidP="00AA6484">
            <w:pPr>
              <w:pStyle w:val="a8"/>
              <w:ind w:rightChars="-58" w:right="-116"/>
            </w:pPr>
            <w:r>
              <w:t>Cyber Defense: Intrusion Prevention System</w:t>
            </w:r>
          </w:p>
        </w:tc>
      </w:tr>
      <w:tr w:rsidR="004C54A5" w14:paraId="0F4A2F2F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7E4A014" w14:textId="77777777" w:rsidR="004C54A5" w:rsidRPr="000D0D3C" w:rsidRDefault="004C54A5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8DDF43D" w14:textId="0CA7331C" w:rsidR="004C54A5" w:rsidRPr="000D0D3C" w:rsidRDefault="004C54A5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5</w:t>
            </w:r>
          </w:p>
        </w:tc>
        <w:tc>
          <w:tcPr>
            <w:tcW w:w="7028" w:type="dxa"/>
            <w:gridSpan w:val="7"/>
          </w:tcPr>
          <w:p w14:paraId="45EF7AE3" w14:textId="39BDD644" w:rsidR="004C54A5" w:rsidRDefault="004C54A5" w:rsidP="00AA6484">
            <w:pPr>
              <w:pStyle w:val="a8"/>
              <w:ind w:rightChars="-58" w:right="-116"/>
            </w:pPr>
            <w:r>
              <w:t>Mid Exam + Sniffing and Spoofing using Python</w:t>
            </w:r>
          </w:p>
        </w:tc>
      </w:tr>
      <w:tr w:rsidR="004C54A5" w14:paraId="12A881D8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C00D3F3" w14:textId="77777777" w:rsidR="004C54A5" w:rsidRPr="000D0D3C" w:rsidRDefault="004C54A5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6CFDBC2" w14:textId="5F576C6C" w:rsidR="004C54A5" w:rsidRPr="000D0D3C" w:rsidRDefault="004C54A5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6</w:t>
            </w:r>
          </w:p>
        </w:tc>
        <w:tc>
          <w:tcPr>
            <w:tcW w:w="7028" w:type="dxa"/>
            <w:gridSpan w:val="7"/>
          </w:tcPr>
          <w:p w14:paraId="5F2E6A15" w14:textId="247B10BC" w:rsidR="004C54A5" w:rsidRDefault="004C54A5" w:rsidP="00AA6484">
            <w:pPr>
              <w:pStyle w:val="a8"/>
              <w:ind w:rightChars="-58" w:right="-116"/>
            </w:pPr>
            <w:r>
              <w:t>Cyber Attack: Denial of Service Attack using Python</w:t>
            </w:r>
          </w:p>
        </w:tc>
      </w:tr>
      <w:tr w:rsidR="004C54A5" w14:paraId="74217E95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58A099E" w14:textId="77777777" w:rsidR="004C54A5" w:rsidRPr="000D0D3C" w:rsidRDefault="004C54A5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B9FDD8B" w14:textId="4256CD47" w:rsidR="004C54A5" w:rsidRPr="000D0D3C" w:rsidRDefault="004C54A5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7</w:t>
            </w:r>
          </w:p>
        </w:tc>
        <w:tc>
          <w:tcPr>
            <w:tcW w:w="7028" w:type="dxa"/>
            <w:gridSpan w:val="7"/>
          </w:tcPr>
          <w:p w14:paraId="3F0313F5" w14:textId="26F7A28D" w:rsidR="004C54A5" w:rsidRDefault="004C54A5" w:rsidP="00AA6484">
            <w:pPr>
              <w:pStyle w:val="a8"/>
              <w:ind w:rightChars="-58" w:right="-116"/>
            </w:pPr>
            <w:r>
              <w:t>Cyber Attack: SQL Injection and XSS</w:t>
            </w:r>
          </w:p>
        </w:tc>
      </w:tr>
      <w:tr w:rsidR="004C54A5" w14:paraId="626AC540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4021F80" w14:textId="77777777" w:rsidR="004C54A5" w:rsidRPr="000D0D3C" w:rsidRDefault="004C54A5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07F57A1" w14:textId="0B099591" w:rsidR="004C54A5" w:rsidRPr="000D0D3C" w:rsidRDefault="004C54A5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8</w:t>
            </w:r>
          </w:p>
        </w:tc>
        <w:tc>
          <w:tcPr>
            <w:tcW w:w="7028" w:type="dxa"/>
            <w:gridSpan w:val="7"/>
          </w:tcPr>
          <w:p w14:paraId="50518511" w14:textId="03F6A388" w:rsidR="004C54A5" w:rsidRDefault="004C54A5" w:rsidP="002C2192">
            <w:pPr>
              <w:pStyle w:val="a8"/>
              <w:tabs>
                <w:tab w:val="left" w:pos="2370"/>
              </w:tabs>
              <w:ind w:rightChars="-58" w:right="-116"/>
            </w:pPr>
            <w:r>
              <w:t>Penetration Testing</w:t>
            </w:r>
          </w:p>
        </w:tc>
      </w:tr>
      <w:tr w:rsidR="004C54A5" w14:paraId="16F62D13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51E0D8E" w14:textId="77777777" w:rsidR="004C54A5" w:rsidRPr="000D0D3C" w:rsidRDefault="004C54A5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5CFACA3D" w14:textId="7A1C6C19" w:rsidR="004C54A5" w:rsidRPr="000D0D3C" w:rsidRDefault="004C54A5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9</w:t>
            </w:r>
          </w:p>
        </w:tc>
        <w:tc>
          <w:tcPr>
            <w:tcW w:w="7028" w:type="dxa"/>
            <w:gridSpan w:val="7"/>
          </w:tcPr>
          <w:p w14:paraId="1C2D7535" w14:textId="2A7B1D9E" w:rsidR="004C54A5" w:rsidRDefault="004C54A5" w:rsidP="00AA6484">
            <w:pPr>
              <w:pStyle w:val="a8"/>
              <w:ind w:rightChars="-58" w:right="-116"/>
            </w:pPr>
            <w:r>
              <w:t>Final Exam</w:t>
            </w:r>
          </w:p>
        </w:tc>
      </w:tr>
    </w:tbl>
    <w:p w14:paraId="59EA66CC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113F7" w14:textId="77777777" w:rsidR="00847625" w:rsidRDefault="00847625" w:rsidP="006D23FB">
      <w:pPr>
        <w:spacing w:after="0" w:line="240" w:lineRule="auto"/>
      </w:pPr>
      <w:r>
        <w:separator/>
      </w:r>
    </w:p>
  </w:endnote>
  <w:endnote w:type="continuationSeparator" w:id="0">
    <w:p w14:paraId="22DF03BD" w14:textId="77777777" w:rsidR="00847625" w:rsidRDefault="00847625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C621D1" w14:textId="77777777" w:rsidR="00847625" w:rsidRDefault="00847625" w:rsidP="006D23FB">
      <w:pPr>
        <w:spacing w:after="0" w:line="240" w:lineRule="auto"/>
      </w:pPr>
      <w:r>
        <w:separator/>
      </w:r>
    </w:p>
  </w:footnote>
  <w:footnote w:type="continuationSeparator" w:id="0">
    <w:p w14:paraId="0270C54B" w14:textId="77777777" w:rsidR="00847625" w:rsidRDefault="00847625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95A84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D349208" wp14:editId="14D33E3C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0466A" w14:textId="71974AA0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07074B0F" wp14:editId="3DD727F6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</w:t>
    </w:r>
    <w:r w:rsidR="00C82E9B">
      <w:rPr>
        <w:b/>
        <w:sz w:val="28"/>
      </w:rPr>
      <w:t>Winter</w:t>
    </w:r>
    <w:r w:rsidR="00DC64A6">
      <w:rPr>
        <w:b/>
        <w:sz w:val="28"/>
      </w:rPr>
      <w:t xml:space="preserve">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EFF27C6"/>
    <w:multiLevelType w:val="hybridMultilevel"/>
    <w:tmpl w:val="4D0C1CC8"/>
    <w:lvl w:ilvl="0" w:tplc="D94CCD44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6BBC5562"/>
    <w:multiLevelType w:val="hybridMultilevel"/>
    <w:tmpl w:val="98F8DCE2"/>
    <w:lvl w:ilvl="0" w:tplc="5A781024">
      <w:numFmt w:val="bullet"/>
      <w:lvlText w:val="-"/>
      <w:lvlJc w:val="left"/>
      <w:pPr>
        <w:ind w:left="72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3"/>
  </w:num>
  <w:num w:numId="6">
    <w:abstractNumId w:val="0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95810"/>
    <w:rsid w:val="000A0E8B"/>
    <w:rsid w:val="000A6BF7"/>
    <w:rsid w:val="000B286C"/>
    <w:rsid w:val="000B64D5"/>
    <w:rsid w:val="000D0D3C"/>
    <w:rsid w:val="00140A6E"/>
    <w:rsid w:val="00151783"/>
    <w:rsid w:val="00175E6D"/>
    <w:rsid w:val="00197547"/>
    <w:rsid w:val="001A5B5A"/>
    <w:rsid w:val="001E01E6"/>
    <w:rsid w:val="00204BD8"/>
    <w:rsid w:val="00213A41"/>
    <w:rsid w:val="00223234"/>
    <w:rsid w:val="00290F19"/>
    <w:rsid w:val="00296258"/>
    <w:rsid w:val="002B0665"/>
    <w:rsid w:val="002C2192"/>
    <w:rsid w:val="002C6FBE"/>
    <w:rsid w:val="002D48AE"/>
    <w:rsid w:val="0030617D"/>
    <w:rsid w:val="003243BB"/>
    <w:rsid w:val="003329A7"/>
    <w:rsid w:val="00334909"/>
    <w:rsid w:val="00343F24"/>
    <w:rsid w:val="00344E41"/>
    <w:rsid w:val="00350F6C"/>
    <w:rsid w:val="00362DFA"/>
    <w:rsid w:val="00365AEA"/>
    <w:rsid w:val="003819C5"/>
    <w:rsid w:val="00390388"/>
    <w:rsid w:val="003B5883"/>
    <w:rsid w:val="003B752A"/>
    <w:rsid w:val="003E471E"/>
    <w:rsid w:val="004045F3"/>
    <w:rsid w:val="00412BA6"/>
    <w:rsid w:val="0047229A"/>
    <w:rsid w:val="004A30DF"/>
    <w:rsid w:val="004A409F"/>
    <w:rsid w:val="004A6117"/>
    <w:rsid w:val="004C54A5"/>
    <w:rsid w:val="004D226C"/>
    <w:rsid w:val="004D2D67"/>
    <w:rsid w:val="004E05A4"/>
    <w:rsid w:val="004E3580"/>
    <w:rsid w:val="004E7374"/>
    <w:rsid w:val="00502D96"/>
    <w:rsid w:val="00507E01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5F78A1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6F6AAA"/>
    <w:rsid w:val="007232AC"/>
    <w:rsid w:val="00725B65"/>
    <w:rsid w:val="00734A80"/>
    <w:rsid w:val="00760E01"/>
    <w:rsid w:val="007614F5"/>
    <w:rsid w:val="007A5C7A"/>
    <w:rsid w:val="007C480D"/>
    <w:rsid w:val="007E3C59"/>
    <w:rsid w:val="00824381"/>
    <w:rsid w:val="00840163"/>
    <w:rsid w:val="00847625"/>
    <w:rsid w:val="008968AE"/>
    <w:rsid w:val="008C1078"/>
    <w:rsid w:val="008C59DD"/>
    <w:rsid w:val="008D1724"/>
    <w:rsid w:val="008E59B4"/>
    <w:rsid w:val="0091088F"/>
    <w:rsid w:val="00920641"/>
    <w:rsid w:val="009551A7"/>
    <w:rsid w:val="00961C51"/>
    <w:rsid w:val="0097217A"/>
    <w:rsid w:val="00983E6D"/>
    <w:rsid w:val="00996A70"/>
    <w:rsid w:val="009A2AC2"/>
    <w:rsid w:val="00A0054A"/>
    <w:rsid w:val="00A31B61"/>
    <w:rsid w:val="00A40336"/>
    <w:rsid w:val="00A41CF1"/>
    <w:rsid w:val="00A639AA"/>
    <w:rsid w:val="00A67970"/>
    <w:rsid w:val="00A86EB0"/>
    <w:rsid w:val="00A96EDB"/>
    <w:rsid w:val="00AA6484"/>
    <w:rsid w:val="00AA6936"/>
    <w:rsid w:val="00AB026B"/>
    <w:rsid w:val="00AD0665"/>
    <w:rsid w:val="00AF49A0"/>
    <w:rsid w:val="00B202A2"/>
    <w:rsid w:val="00B24862"/>
    <w:rsid w:val="00B675E2"/>
    <w:rsid w:val="00B71DF9"/>
    <w:rsid w:val="00B75DF3"/>
    <w:rsid w:val="00B87E04"/>
    <w:rsid w:val="00B94010"/>
    <w:rsid w:val="00BC1B74"/>
    <w:rsid w:val="00BC51AD"/>
    <w:rsid w:val="00C1443D"/>
    <w:rsid w:val="00C40018"/>
    <w:rsid w:val="00C540E0"/>
    <w:rsid w:val="00C6246D"/>
    <w:rsid w:val="00C82E9B"/>
    <w:rsid w:val="00C9361F"/>
    <w:rsid w:val="00C93CED"/>
    <w:rsid w:val="00CC7F30"/>
    <w:rsid w:val="00CD55AD"/>
    <w:rsid w:val="00CE096B"/>
    <w:rsid w:val="00CE428B"/>
    <w:rsid w:val="00D327BB"/>
    <w:rsid w:val="00DA07A7"/>
    <w:rsid w:val="00DC64A6"/>
    <w:rsid w:val="00DD40E8"/>
    <w:rsid w:val="00DF3177"/>
    <w:rsid w:val="00E35E17"/>
    <w:rsid w:val="00E63E5C"/>
    <w:rsid w:val="00E676C7"/>
    <w:rsid w:val="00E91734"/>
    <w:rsid w:val="00EB3247"/>
    <w:rsid w:val="00EE2054"/>
    <w:rsid w:val="00EF0BA8"/>
    <w:rsid w:val="00EF3F3C"/>
    <w:rsid w:val="00F0127B"/>
    <w:rsid w:val="00F15383"/>
    <w:rsid w:val="00F53A80"/>
    <w:rsid w:val="00F57D43"/>
    <w:rsid w:val="00FA08C4"/>
    <w:rsid w:val="00FB4D0E"/>
    <w:rsid w:val="00FE10C6"/>
    <w:rsid w:val="00FF0AFD"/>
    <w:rsid w:val="00FF3706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E4B57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281</Words>
  <Characters>1604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Introduction to Applied Cybersecurity</vt:lpstr>
      <vt:lpstr/>
    </vt:vector>
  </TitlesOfParts>
  <Company>Hanyang University</Company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Introduction to Applied Cybersecurity</dc:title>
  <dc:subject>Course Syllabus</dc:subject>
  <dc:creator>Dr. Nyoman Karna</dc:creator>
  <cp:keywords/>
  <dc:description/>
  <cp:lastModifiedBy>노상욱</cp:lastModifiedBy>
  <cp:revision>12</cp:revision>
  <dcterms:created xsi:type="dcterms:W3CDTF">2023-02-02T06:31:00Z</dcterms:created>
  <dcterms:modified xsi:type="dcterms:W3CDTF">2025-10-29T05:13:00Z</dcterms:modified>
</cp:coreProperties>
</file>